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508D" w14:textId="0F5538A4" w:rsidR="00121EBA" w:rsidRPr="00307E7B" w:rsidRDefault="00785488" w:rsidP="00121EBA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307E7B">
        <w:rPr>
          <w:rFonts w:ascii="Aptos" w:hAnsi="Aptos"/>
          <w:b/>
          <w:color w:val="000000" w:themeColor="text1"/>
          <w:sz w:val="24"/>
          <w:szCs w:val="24"/>
        </w:rPr>
        <w:t xml:space="preserve">A. </w:t>
      </w:r>
      <w:r w:rsidR="004E039A" w:rsidRPr="00307E7B">
        <w:rPr>
          <w:rFonts w:ascii="Aptos" w:hAnsi="Aptos"/>
          <w:b/>
          <w:color w:val="000000" w:themeColor="text1"/>
          <w:sz w:val="24"/>
          <w:szCs w:val="24"/>
        </w:rPr>
        <w:t>Werken in de salon</w:t>
      </w:r>
      <w:r w:rsidR="00332B5F" w:rsidRPr="00307E7B">
        <w:rPr>
          <w:rFonts w:ascii="Aptos" w:hAnsi="Aptos"/>
          <w:b/>
          <w:color w:val="000000" w:themeColor="text1"/>
          <w:sz w:val="24"/>
          <w:szCs w:val="24"/>
        </w:rPr>
        <w:br/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9"/>
        <w:gridCol w:w="4524"/>
        <w:gridCol w:w="4213"/>
        <w:gridCol w:w="2710"/>
      </w:tblGrid>
      <w:tr w:rsidR="00121EBA" w:rsidRPr="00307E7B" w14:paraId="5CF0D7AF" w14:textId="77777777" w:rsidTr="00307E7B">
        <w:trPr>
          <w:trHeight w:val="20"/>
        </w:trPr>
        <w:tc>
          <w:tcPr>
            <w:tcW w:w="911" w:type="pct"/>
            <w:vAlign w:val="center"/>
          </w:tcPr>
          <w:p w14:paraId="453049E5" w14:textId="7B3F19C2" w:rsidR="00121EBA" w:rsidRPr="00307E7B" w:rsidRDefault="002E0CA9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6" w:type="pct"/>
            <w:vAlign w:val="center"/>
          </w:tcPr>
          <w:p w14:paraId="688FBA4B" w14:textId="423B5C49" w:rsidR="004D2B7E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="004D2B7E" w:rsidRPr="00307E7B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4D2B7E" w:rsidRPr="00307E7B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CEAC2DC" w14:textId="77777777" w:rsidR="00121EBA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8" w:type="pct"/>
            <w:vAlign w:val="center"/>
          </w:tcPr>
          <w:p w14:paraId="0542562E" w14:textId="77777777" w:rsidR="00121EBA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307E7B" w14:paraId="3007708D" w14:textId="77777777" w:rsidTr="00CA3705">
        <w:tc>
          <w:tcPr>
            <w:tcW w:w="911" w:type="pct"/>
          </w:tcPr>
          <w:p w14:paraId="1E8F3E86" w14:textId="42479CA0" w:rsidR="00121EBA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E50C72" w:rsidRPr="00307E7B">
              <w:rPr>
                <w:rFonts w:ascii="Aptos" w:hAnsi="Aptos" w:cs="Arial"/>
                <w:b/>
                <w:sz w:val="20"/>
                <w:szCs w:val="20"/>
              </w:rPr>
              <w:t>Werken in de uiterlijke verzorging</w:t>
            </w:r>
          </w:p>
        </w:tc>
        <w:tc>
          <w:tcPr>
            <w:tcW w:w="1616" w:type="pct"/>
          </w:tcPr>
          <w:p w14:paraId="11EDF606" w14:textId="5A1E49CE" w:rsidR="00121EBA" w:rsidRPr="00307E7B" w:rsidRDefault="00CA3705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307E7B">
              <w:rPr>
                <w:rFonts w:ascii="Aptos" w:hAnsi="Aptos" w:cs="Calibri"/>
                <w:sz w:val="20"/>
                <w:szCs w:val="20"/>
              </w:rPr>
              <w:t xml:space="preserve">1.1. </w:t>
            </w:r>
            <w:r w:rsidR="00E9562E" w:rsidRPr="00307E7B">
              <w:rPr>
                <w:rFonts w:ascii="Aptos" w:hAnsi="Aptos" w:cs="Calibri"/>
                <w:sz w:val="20"/>
                <w:szCs w:val="20"/>
              </w:rPr>
              <w:t>een klant ontvangen en het bezoek afronden.</w:t>
            </w:r>
          </w:p>
        </w:tc>
        <w:tc>
          <w:tcPr>
            <w:tcW w:w="1505" w:type="pct"/>
          </w:tcPr>
          <w:p w14:paraId="6A641118" w14:textId="77777777" w:rsidR="00C41DDD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verschillende beroepen in de uiterlijke verzorging opsommen.</w:t>
            </w:r>
          </w:p>
          <w:p w14:paraId="673BF5C2" w14:textId="77777777" w:rsidR="00C41DDD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1BF0B55D" w:rsidR="00121EBA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vaardigheden die nodig zijn voor het werken in een salon benoemen en toelichten.</w:t>
            </w:r>
          </w:p>
        </w:tc>
        <w:tc>
          <w:tcPr>
            <w:tcW w:w="968" w:type="pct"/>
          </w:tcPr>
          <w:p w14:paraId="385E3F91" w14:textId="77777777" w:rsidR="00CE5521" w:rsidRPr="00307E7B" w:rsidRDefault="00FA780E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Schoonheidsspecialist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Kapper</w:t>
            </w:r>
          </w:p>
          <w:p w14:paraId="7DA14CAC" w14:textId="0BC4458C" w:rsidR="00DD7FE8" w:rsidRPr="00307E7B" w:rsidRDefault="00CE5521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Nagelstylist</w:t>
            </w:r>
            <w:r w:rsidR="00FA780E" w:rsidRPr="00307E7B">
              <w:rPr>
                <w:rFonts w:ascii="Aptos" w:hAnsi="Aptos" w:cs="Arial"/>
                <w:sz w:val="20"/>
                <w:szCs w:val="20"/>
              </w:rPr>
              <w:br/>
            </w:r>
            <w:r w:rsidR="00FB49F1" w:rsidRPr="00307E7B">
              <w:rPr>
                <w:rFonts w:ascii="Aptos" w:hAnsi="Aptos" w:cs="Arial"/>
                <w:sz w:val="20"/>
                <w:szCs w:val="20"/>
              </w:rPr>
              <w:t>Communiceren</w:t>
            </w:r>
            <w:r w:rsidR="00FB49F1" w:rsidRPr="00307E7B">
              <w:rPr>
                <w:rFonts w:ascii="Aptos" w:hAnsi="Aptos" w:cs="Arial"/>
                <w:sz w:val="20"/>
                <w:szCs w:val="20"/>
              </w:rPr>
              <w:br/>
              <w:t>Representatief</w:t>
            </w:r>
            <w:r w:rsidR="00FB49F1" w:rsidRPr="00307E7B">
              <w:rPr>
                <w:rFonts w:ascii="Aptos" w:hAnsi="Aptos" w:cs="Arial"/>
                <w:sz w:val="20"/>
                <w:szCs w:val="20"/>
              </w:rPr>
              <w:br/>
              <w:t>Flexibel</w:t>
            </w:r>
          </w:p>
        </w:tc>
      </w:tr>
      <w:tr w:rsidR="00121EBA" w:rsidRPr="00307E7B" w14:paraId="470E523A" w14:textId="77777777" w:rsidTr="00CA3705">
        <w:tc>
          <w:tcPr>
            <w:tcW w:w="911" w:type="pct"/>
          </w:tcPr>
          <w:p w14:paraId="287593B0" w14:textId="4FAA3052" w:rsidR="00121EBA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E50C72" w:rsidRPr="00307E7B">
              <w:rPr>
                <w:rFonts w:ascii="Aptos" w:hAnsi="Aptos" w:cs="Arial"/>
                <w:b/>
                <w:sz w:val="20"/>
                <w:szCs w:val="20"/>
              </w:rPr>
              <w:t>Klant is koning</w:t>
            </w:r>
          </w:p>
        </w:tc>
        <w:tc>
          <w:tcPr>
            <w:tcW w:w="1616" w:type="pct"/>
          </w:tcPr>
          <w:p w14:paraId="474C53A6" w14:textId="5F5E0B98" w:rsidR="00121EBA" w:rsidRPr="00307E7B" w:rsidRDefault="00E9562E" w:rsidP="00E9562E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>1.1.1. e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en klant te woord staan aan de receptie en de telefoon 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1.1.2.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afspraken maken met een klant en deze vastleggen in de (digitale) agenda 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1.1.3.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een klant begroeten en begeleiden naar de behandelplaats 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1.1.4.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koffie en thee zetten en deze aanbieden aan een klant 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1.1.5.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>betalingen afronden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1.1.6.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>afscheid nemen van een klan</w:t>
            </w:r>
            <w:r w:rsidRPr="00307E7B">
              <w:rPr>
                <w:rFonts w:ascii="Aptos" w:hAnsi="Aptos"/>
                <w:sz w:val="20"/>
                <w:szCs w:val="20"/>
              </w:rPr>
              <w:t>t</w:t>
            </w:r>
          </w:p>
        </w:tc>
        <w:tc>
          <w:tcPr>
            <w:tcW w:w="1505" w:type="pct"/>
          </w:tcPr>
          <w:p w14:paraId="69E99691" w14:textId="77777777" w:rsidR="00121EBA" w:rsidRPr="00307E7B" w:rsidRDefault="00121E26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professioneel telefoongesprek voeren en daarbij het telefoonalfabet toepassen wanneer nodig.</w:t>
            </w:r>
          </w:p>
          <w:p w14:paraId="20E996C7" w14:textId="77777777" w:rsidR="00121E26" w:rsidRPr="00307E7B" w:rsidRDefault="00121E26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314147DD" w14:textId="77777777" w:rsidR="00121E26" w:rsidRPr="00307E7B" w:rsidRDefault="00121E26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klant gastvrij ontvangen.</w:t>
            </w:r>
          </w:p>
          <w:p w14:paraId="2323E11A" w14:textId="77777777" w:rsidR="00121E26" w:rsidRPr="00307E7B" w:rsidRDefault="00121E26" w:rsidP="00DD7FE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1F10324B" w:rsidR="00121E26" w:rsidRPr="00307E7B" w:rsidRDefault="00121E26" w:rsidP="00DD7FE8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voorbeelden noemen van verschillende behandelingen in een kapsalon.</w:t>
            </w:r>
          </w:p>
        </w:tc>
        <w:tc>
          <w:tcPr>
            <w:tcW w:w="968" w:type="pct"/>
          </w:tcPr>
          <w:p w14:paraId="1BCA9DA4" w14:textId="5C914EDB" w:rsidR="00DD7FE8" w:rsidRPr="00307E7B" w:rsidRDefault="00DD7FE8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307E7B" w14:paraId="44D89F61" w14:textId="77777777" w:rsidTr="00CA3705">
        <w:tc>
          <w:tcPr>
            <w:tcW w:w="911" w:type="pct"/>
          </w:tcPr>
          <w:p w14:paraId="0B755703" w14:textId="46FB6B13" w:rsidR="00121EBA" w:rsidRPr="00307E7B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E50C72" w:rsidRPr="00307E7B">
              <w:rPr>
                <w:rFonts w:ascii="Aptos" w:hAnsi="Aptos" w:cs="Arial"/>
                <w:b/>
                <w:sz w:val="20"/>
                <w:szCs w:val="20"/>
              </w:rPr>
              <w:t>De salon</w:t>
            </w:r>
          </w:p>
        </w:tc>
        <w:tc>
          <w:tcPr>
            <w:tcW w:w="1616" w:type="pct"/>
          </w:tcPr>
          <w:p w14:paraId="786C855C" w14:textId="5A2529FF" w:rsidR="00E66CC4" w:rsidRPr="00307E7B" w:rsidRDefault="00880B44" w:rsidP="00880B4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1.1.7.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de werkplek en materialen na behandeling schoonmaken </w:t>
            </w:r>
            <w:r w:rsidRPr="00307E7B">
              <w:rPr>
                <w:rFonts w:ascii="Aptos" w:hAnsi="Aptos"/>
                <w:sz w:val="20"/>
                <w:szCs w:val="20"/>
              </w:rPr>
              <w:br/>
              <w:t xml:space="preserve">1.1.8. </w:t>
            </w:r>
            <w:r w:rsidR="00E66CC4" w:rsidRPr="00307E7B">
              <w:rPr>
                <w:rFonts w:ascii="Aptos" w:hAnsi="Aptos"/>
                <w:sz w:val="20"/>
                <w:szCs w:val="20"/>
              </w:rPr>
              <w:t xml:space="preserve">handdoeken wassen, drogen en opbergen </w:t>
            </w:r>
          </w:p>
          <w:p w14:paraId="6DE3FE2A" w14:textId="6A347AB3" w:rsidR="00121EBA" w:rsidRPr="00307E7B" w:rsidRDefault="00121EBA" w:rsidP="00121EB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78DFD030" w14:textId="215EF12C" w:rsidR="00C41DDD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informatie van een behandeletiket en een samenstellingsetiket gebruiken op de juiste manier.</w:t>
            </w:r>
          </w:p>
          <w:p w14:paraId="2F28A9E0" w14:textId="77777777" w:rsidR="00C41DDD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D3EAFE" w14:textId="77777777" w:rsidR="00121EBA" w:rsidRPr="00307E7B" w:rsidRDefault="00C41DDD" w:rsidP="00C41DDD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proofErr w:type="spellStart"/>
            <w:r w:rsidR="00D2563C" w:rsidRPr="00307E7B">
              <w:rPr>
                <w:rFonts w:ascii="Aptos" w:hAnsi="Aptos" w:cs="Arial"/>
                <w:sz w:val="20"/>
                <w:szCs w:val="20"/>
              </w:rPr>
              <w:t>klamvochtig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 xml:space="preserve"> reinigen en desinfecteren en weet wanneer ik deze vaardigheden moet toepassen in een salon.</w:t>
            </w:r>
          </w:p>
          <w:p w14:paraId="543711C6" w14:textId="77777777" w:rsidR="00113ED7" w:rsidRPr="00307E7B" w:rsidRDefault="00113ED7" w:rsidP="00C41DDD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3F3B0034" w:rsidR="00113ED7" w:rsidRPr="00307E7B" w:rsidRDefault="00113ED7" w:rsidP="00C41DDD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meerdere behandelingen van een schoonheidssalon herkennen.</w:t>
            </w:r>
          </w:p>
        </w:tc>
        <w:tc>
          <w:tcPr>
            <w:tcW w:w="968" w:type="pct"/>
          </w:tcPr>
          <w:p w14:paraId="50DCE20B" w14:textId="6FF4248B" w:rsidR="00121EBA" w:rsidRPr="00307E7B" w:rsidRDefault="00C83E15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Hygiënisch</w:t>
            </w:r>
            <w:r w:rsidR="00307E7B">
              <w:rPr>
                <w:rFonts w:ascii="Aptos" w:hAnsi="Aptos" w:cs="Arial"/>
                <w:sz w:val="20"/>
                <w:szCs w:val="20"/>
              </w:rPr>
              <w:t xml:space="preserve"> werken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Behandeletiket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Samenstellingsetiket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Wasproces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Klamvochtig</w:t>
            </w:r>
            <w:proofErr w:type="spellEnd"/>
            <w:r w:rsidR="00307E7B">
              <w:rPr>
                <w:rFonts w:ascii="Aptos" w:hAnsi="Aptos" w:cs="Arial"/>
                <w:sz w:val="20"/>
                <w:szCs w:val="20"/>
              </w:rPr>
              <w:t xml:space="preserve"> reinigen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Desinfecteren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Bacteriën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121EBA" w:rsidRPr="00307E7B" w14:paraId="5EF29C78" w14:textId="77777777" w:rsidTr="00CA3705">
        <w:trPr>
          <w:trHeight w:val="395"/>
        </w:trPr>
        <w:tc>
          <w:tcPr>
            <w:tcW w:w="911" w:type="pct"/>
          </w:tcPr>
          <w:p w14:paraId="45672ED8" w14:textId="3BC14684" w:rsidR="00121EBA" w:rsidRPr="00307E7B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Denken: </w:t>
            </w:r>
            <w:r w:rsidR="00E50C72" w:rsidRPr="00307E7B">
              <w:rPr>
                <w:rFonts w:ascii="Aptos" w:hAnsi="Aptos" w:cs="Arial"/>
                <w:b/>
                <w:sz w:val="20"/>
                <w:szCs w:val="20"/>
              </w:rPr>
              <w:t>Schoonheidsideaal?</w:t>
            </w:r>
          </w:p>
        </w:tc>
        <w:tc>
          <w:tcPr>
            <w:tcW w:w="1616" w:type="pct"/>
          </w:tcPr>
          <w:p w14:paraId="1B4D41B8" w14:textId="27D33C28" w:rsidR="00121EBA" w:rsidRPr="00307E7B" w:rsidRDefault="000B04C6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Calibri"/>
                <w:sz w:val="20"/>
                <w:szCs w:val="20"/>
              </w:rPr>
              <w:t>1.1. een klant ontvangen en het bezoek afronden.</w:t>
            </w:r>
          </w:p>
        </w:tc>
        <w:tc>
          <w:tcPr>
            <w:tcW w:w="1505" w:type="pct"/>
          </w:tcPr>
          <w:p w14:paraId="55BA073D" w14:textId="59F177F3" w:rsidR="00121EBA" w:rsidRPr="00307E7B" w:rsidRDefault="00121EBA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56ADA728" w14:textId="200E07F3" w:rsidR="00121EBA" w:rsidRPr="00307E7B" w:rsidRDefault="00121EBA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A3705" w:rsidRPr="00307E7B" w14:paraId="6D8B831F" w14:textId="77777777" w:rsidTr="00CA3705">
        <w:trPr>
          <w:trHeight w:val="483"/>
        </w:trPr>
        <w:tc>
          <w:tcPr>
            <w:tcW w:w="911" w:type="pct"/>
          </w:tcPr>
          <w:p w14:paraId="0FD8BE8C" w14:textId="3DB7D489" w:rsidR="00CA3705" w:rsidRPr="00307E7B" w:rsidRDefault="00CA3705" w:rsidP="00CA3705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Maken: Mijn ideale salon</w:t>
            </w:r>
          </w:p>
        </w:tc>
        <w:tc>
          <w:tcPr>
            <w:tcW w:w="1616" w:type="pct"/>
          </w:tcPr>
          <w:p w14:paraId="0912BAEF" w14:textId="6B6BE501" w:rsidR="00CA3705" w:rsidRPr="00307E7B" w:rsidRDefault="00CA3705" w:rsidP="00CA3705">
            <w:pPr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  <w:r w:rsidRPr="00307E7B">
              <w:rPr>
                <w:rFonts w:ascii="Aptos" w:hAnsi="Aptos" w:cs="Calibri"/>
                <w:sz w:val="20"/>
                <w:szCs w:val="20"/>
              </w:rPr>
              <w:t>1.1. een klant ontvangen en het bezoek afronden.</w:t>
            </w:r>
          </w:p>
        </w:tc>
        <w:tc>
          <w:tcPr>
            <w:tcW w:w="1505" w:type="pct"/>
          </w:tcPr>
          <w:p w14:paraId="2E9A0D89" w14:textId="1F937A79" w:rsidR="00CA3705" w:rsidRPr="00307E7B" w:rsidRDefault="00CA3705" w:rsidP="00CA37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670608C6" w14:textId="77777777" w:rsidR="00CA3705" w:rsidRPr="00307E7B" w:rsidRDefault="00CA3705" w:rsidP="00CA37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A3705" w:rsidRPr="00307E7B" w14:paraId="139BDE79" w14:textId="77777777" w:rsidTr="00CA3705">
        <w:trPr>
          <w:trHeight w:val="483"/>
        </w:trPr>
        <w:tc>
          <w:tcPr>
            <w:tcW w:w="911" w:type="pct"/>
          </w:tcPr>
          <w:p w14:paraId="358534DA" w14:textId="022BC1C5" w:rsidR="00CA3705" w:rsidRPr="00307E7B" w:rsidRDefault="00CA3705" w:rsidP="00CA37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CC5998" w:rsidRPr="00307E7B">
              <w:rPr>
                <w:rFonts w:ascii="Aptos" w:hAnsi="Aptos" w:cs="Arial"/>
                <w:b/>
                <w:sz w:val="20"/>
                <w:szCs w:val="20"/>
              </w:rPr>
              <w:t>Kaps</w:t>
            </w:r>
            <w:r w:rsidRPr="00307E7B">
              <w:rPr>
                <w:rFonts w:ascii="Aptos" w:hAnsi="Aptos" w:cs="Arial"/>
                <w:b/>
                <w:sz w:val="20"/>
                <w:szCs w:val="20"/>
              </w:rPr>
              <w:t>alons bekijken</w:t>
            </w:r>
          </w:p>
        </w:tc>
        <w:tc>
          <w:tcPr>
            <w:tcW w:w="1616" w:type="pct"/>
          </w:tcPr>
          <w:p w14:paraId="52495088" w14:textId="4AA2EE27" w:rsidR="00CA3705" w:rsidRPr="00307E7B" w:rsidRDefault="00CA3705" w:rsidP="00CA3705">
            <w:pPr>
              <w:rPr>
                <w:rFonts w:ascii="Aptos" w:hAnsi="Aptos" w:cs="Arial"/>
                <w:sz w:val="20"/>
                <w:szCs w:val="20"/>
                <w:highlight w:val="yellow"/>
              </w:rPr>
            </w:pPr>
            <w:r w:rsidRPr="00307E7B">
              <w:rPr>
                <w:rFonts w:ascii="Aptos" w:hAnsi="Aptos" w:cs="Calibri"/>
                <w:sz w:val="20"/>
                <w:szCs w:val="20"/>
              </w:rPr>
              <w:t>1.1. een klant ontvangen en het bezoek afronden.</w:t>
            </w:r>
          </w:p>
        </w:tc>
        <w:tc>
          <w:tcPr>
            <w:tcW w:w="1505" w:type="pct"/>
          </w:tcPr>
          <w:p w14:paraId="61A35A3B" w14:textId="77777777" w:rsidR="00CA3705" w:rsidRPr="00307E7B" w:rsidRDefault="00CA3705" w:rsidP="00CA37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52C967B1" w14:textId="77777777" w:rsidR="00CA3705" w:rsidRPr="00307E7B" w:rsidRDefault="00CA3705" w:rsidP="00CA37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6AE384" w14:textId="3B054AA2" w:rsidR="00121EBA" w:rsidRDefault="00121EBA">
      <w:pPr>
        <w:rPr>
          <w:rFonts w:ascii="Helvetica" w:eastAsiaTheme="majorEastAsia" w:hAnsi="Helvetica" w:cstheme="majorBidi"/>
          <w:b/>
          <w:color w:val="000000" w:themeColor="text1"/>
          <w:sz w:val="32"/>
          <w:szCs w:val="32"/>
        </w:rPr>
      </w:pPr>
    </w:p>
    <w:p w14:paraId="1BD236A3" w14:textId="185E0EDA" w:rsidR="002E1679" w:rsidRPr="00307E7B" w:rsidRDefault="00785488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307E7B">
        <w:rPr>
          <w:rFonts w:ascii="Aptos" w:hAnsi="Aptos"/>
          <w:b/>
          <w:color w:val="000000" w:themeColor="text1"/>
          <w:sz w:val="24"/>
          <w:szCs w:val="24"/>
        </w:rPr>
        <w:t>B. Haren</w:t>
      </w:r>
    </w:p>
    <w:p w14:paraId="4C652D60" w14:textId="77777777" w:rsidR="00C65A33" w:rsidRPr="00FE79FB" w:rsidRDefault="00C65A33">
      <w:pPr>
        <w:rPr>
          <w:rFonts w:ascii="Helvetica" w:hAnsi="Helvetica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262"/>
        <w:gridCol w:w="4809"/>
        <w:gridCol w:w="4213"/>
        <w:gridCol w:w="2712"/>
      </w:tblGrid>
      <w:tr w:rsidR="00AC4778" w:rsidRPr="00307E7B" w14:paraId="44B0E54D" w14:textId="77777777" w:rsidTr="00307E7B">
        <w:trPr>
          <w:trHeight w:val="57"/>
        </w:trPr>
        <w:tc>
          <w:tcPr>
            <w:tcW w:w="808" w:type="pct"/>
            <w:vAlign w:val="center"/>
          </w:tcPr>
          <w:p w14:paraId="608A9B08" w14:textId="0FDFCEF4" w:rsidR="00AC4778" w:rsidRPr="00307E7B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718" w:type="pct"/>
            <w:vAlign w:val="center"/>
          </w:tcPr>
          <w:p w14:paraId="406A75F8" w14:textId="03E09FD4" w:rsidR="00AC4778" w:rsidRPr="00307E7B" w:rsidRDefault="00AC477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  <w:r w:rsidR="00EA036B" w:rsidRPr="00307E7B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4F3C92CB" w14:textId="13DB20AD" w:rsidR="00AC4778" w:rsidRPr="00307E7B" w:rsidRDefault="00093775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Leer</w:t>
            </w:r>
            <w:r w:rsidR="00AC4778" w:rsidRPr="00307E7B">
              <w:rPr>
                <w:rFonts w:ascii="Aptos" w:hAnsi="Aptos" w:cs="Arial"/>
                <w:b/>
                <w:sz w:val="20"/>
                <w:szCs w:val="20"/>
              </w:rPr>
              <w:t>doelen</w:t>
            </w:r>
          </w:p>
        </w:tc>
        <w:tc>
          <w:tcPr>
            <w:tcW w:w="969" w:type="pct"/>
            <w:vAlign w:val="center"/>
          </w:tcPr>
          <w:p w14:paraId="61D85E92" w14:textId="5AF0962F" w:rsidR="00AC4778" w:rsidRPr="00307E7B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415F0" w:rsidRPr="00307E7B" w14:paraId="010796EC" w14:textId="77777777" w:rsidTr="006070D6">
        <w:tc>
          <w:tcPr>
            <w:tcW w:w="808" w:type="pct"/>
          </w:tcPr>
          <w:p w14:paraId="3445E141" w14:textId="491835D7" w:rsidR="009A5D58" w:rsidRPr="00307E7B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6D31D2" w:rsidRPr="00307E7B">
              <w:rPr>
                <w:rFonts w:ascii="Aptos" w:hAnsi="Aptos" w:cs="Arial"/>
                <w:b/>
                <w:sz w:val="20"/>
                <w:szCs w:val="20"/>
              </w:rPr>
              <w:t>Haren</w:t>
            </w:r>
          </w:p>
        </w:tc>
        <w:tc>
          <w:tcPr>
            <w:tcW w:w="1718" w:type="pct"/>
          </w:tcPr>
          <w:p w14:paraId="77DF5067" w14:textId="78610C7F" w:rsidR="00121940" w:rsidRPr="00307E7B" w:rsidRDefault="00121940" w:rsidP="00624ADC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307E7B">
              <w:rPr>
                <w:rFonts w:ascii="Aptos" w:eastAsia="MS Mincho" w:hAnsi="Aptos" w:cs="Arial"/>
                <w:sz w:val="20"/>
                <w:szCs w:val="20"/>
              </w:rPr>
              <w:t>1.2. een eenvoudige haar- en hoofdbehandeling uitvoeren die past bij het haar en hoofdhuid van de cli</w:t>
            </w:r>
            <w:r w:rsidR="00D2563C" w:rsidRPr="00307E7B">
              <w:rPr>
                <w:rFonts w:ascii="Aptos" w:eastAsia="MS Mincho" w:hAnsi="Aptos" w:cs="Arial"/>
                <w:sz w:val="20"/>
                <w:szCs w:val="20"/>
              </w:rPr>
              <w:t>ë</w:t>
            </w:r>
            <w:r w:rsidRPr="00307E7B">
              <w:rPr>
                <w:rFonts w:ascii="Aptos" w:eastAsia="MS Mincho" w:hAnsi="Aptos" w:cs="Arial"/>
                <w:sz w:val="20"/>
                <w:szCs w:val="20"/>
              </w:rPr>
              <w:t>nt.</w:t>
            </w:r>
          </w:p>
        </w:tc>
        <w:tc>
          <w:tcPr>
            <w:tcW w:w="1505" w:type="pct"/>
          </w:tcPr>
          <w:p w14:paraId="5DF43483" w14:textId="77777777" w:rsidR="006D31D2" w:rsidRPr="00307E7B" w:rsidRDefault="006D31D2" w:rsidP="006D31D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verschillende haartypen benoemen en tips geven voor de behandeling van dat specifieke haartype.</w:t>
            </w:r>
          </w:p>
          <w:p w14:paraId="2A710E40" w14:textId="77777777" w:rsidR="006D31D2" w:rsidRPr="00307E7B" w:rsidRDefault="006D31D2" w:rsidP="006D31D2">
            <w:pPr>
              <w:rPr>
                <w:rFonts w:ascii="Aptos" w:hAnsi="Aptos" w:cs="Arial"/>
                <w:sz w:val="20"/>
                <w:szCs w:val="20"/>
              </w:rPr>
            </w:pPr>
          </w:p>
          <w:p w14:paraId="7C8F747B" w14:textId="77777777" w:rsidR="006D31D2" w:rsidRPr="00307E7B" w:rsidRDefault="006D31D2" w:rsidP="006D31D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beschrijven wat de 3 fasen groei van het haar inhoudt.</w:t>
            </w:r>
          </w:p>
          <w:p w14:paraId="3AEEFC31" w14:textId="77777777" w:rsidR="006D31D2" w:rsidRPr="00307E7B" w:rsidRDefault="006D31D2" w:rsidP="006D31D2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C7ECC" w14:textId="26748C4B" w:rsidR="00305B74" w:rsidRPr="00307E7B" w:rsidRDefault="006D31D2" w:rsidP="006D31D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het groeiproces van het haar toelichten.</w:t>
            </w:r>
          </w:p>
        </w:tc>
        <w:tc>
          <w:tcPr>
            <w:tcW w:w="969" w:type="pct"/>
          </w:tcPr>
          <w:p w14:paraId="593929DB" w14:textId="3A7CD5E2" w:rsidR="00305B74" w:rsidRPr="00307E7B" w:rsidRDefault="00F36274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Haarwortel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Haarschubben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Groeifase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Overgangsfase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Rustfase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8415F0" w:rsidRPr="00307E7B" w14:paraId="24B91652" w14:textId="77777777" w:rsidTr="006070D6">
        <w:tc>
          <w:tcPr>
            <w:tcW w:w="808" w:type="pct"/>
          </w:tcPr>
          <w:p w14:paraId="1B357F7A" w14:textId="100A2582" w:rsidR="009A5D58" w:rsidRPr="00307E7B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6D31D2" w:rsidRPr="00307E7B">
              <w:rPr>
                <w:rFonts w:ascii="Aptos" w:hAnsi="Aptos" w:cs="Arial"/>
                <w:b/>
                <w:sz w:val="20"/>
                <w:szCs w:val="20"/>
              </w:rPr>
              <w:t>Haren wassen</w:t>
            </w:r>
          </w:p>
        </w:tc>
        <w:tc>
          <w:tcPr>
            <w:tcW w:w="1718" w:type="pct"/>
          </w:tcPr>
          <w:p w14:paraId="6CD92B80" w14:textId="31BFDA58" w:rsidR="00121940" w:rsidRPr="00307E7B" w:rsidRDefault="00627E34" w:rsidP="00627E34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307E7B">
              <w:rPr>
                <w:rFonts w:ascii="Aptos" w:eastAsia="Calibri" w:hAnsi="Aptos" w:cs="Arial"/>
                <w:sz w:val="20"/>
                <w:szCs w:val="20"/>
              </w:rPr>
              <w:t xml:space="preserve">1.2.1. </w:t>
            </w:r>
            <w:r w:rsidR="00121940" w:rsidRPr="00307E7B">
              <w:rPr>
                <w:rFonts w:ascii="Aptos" w:eastAsia="Calibri" w:hAnsi="Aptos" w:cs="Arial"/>
                <w:sz w:val="20"/>
                <w:szCs w:val="20"/>
              </w:rPr>
              <w:t>haren wassen en een verzorgend product aanbrengen</w:t>
            </w:r>
          </w:p>
          <w:p w14:paraId="6E683772" w14:textId="05B835F0" w:rsidR="00121940" w:rsidRPr="00307E7B" w:rsidRDefault="00121940" w:rsidP="00121940">
            <w:pPr>
              <w:ind w:left="360"/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694C2A15" w14:textId="72E60861" w:rsidR="00A95DDF" w:rsidRPr="00307E7B" w:rsidRDefault="00A95DDF" w:rsidP="00A95DD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Ik kan hoofdhuidtypes herkennen en een </w:t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wasbehandeling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 xml:space="preserve"> daarop aanpassen.</w:t>
            </w:r>
          </w:p>
          <w:p w14:paraId="529FD163" w14:textId="77777777" w:rsidR="00A95DDF" w:rsidRPr="00307E7B" w:rsidRDefault="00A95DDF" w:rsidP="00A95DD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240ABC" w14:textId="29F76882" w:rsidR="0008700B" w:rsidRPr="00307E7B" w:rsidRDefault="00A95DDF" w:rsidP="00A95DD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professionele haarwassing uitvoeren gebaseerd op het hoofdhuidtype.</w:t>
            </w:r>
          </w:p>
        </w:tc>
        <w:tc>
          <w:tcPr>
            <w:tcW w:w="969" w:type="pct"/>
          </w:tcPr>
          <w:p w14:paraId="14BCA956" w14:textId="21F2EFFD" w:rsidR="007433B4" w:rsidRPr="00307E7B" w:rsidRDefault="007433B4" w:rsidP="00307DDA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Talgklieren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r w:rsidR="00307DDA" w:rsidRPr="00307E7B">
              <w:rPr>
                <w:rFonts w:ascii="Aptos" w:hAnsi="Aptos" w:cs="Arial"/>
                <w:sz w:val="20"/>
                <w:szCs w:val="20"/>
              </w:rPr>
              <w:t>Hoofdhuidtypes</w:t>
            </w:r>
          </w:p>
        </w:tc>
      </w:tr>
      <w:tr w:rsidR="008415F0" w:rsidRPr="00307E7B" w14:paraId="6A56E622" w14:textId="77777777" w:rsidTr="006070D6">
        <w:tc>
          <w:tcPr>
            <w:tcW w:w="808" w:type="pct"/>
          </w:tcPr>
          <w:p w14:paraId="6B9A059A" w14:textId="24DB4A78" w:rsidR="009A5D58" w:rsidRPr="00307E7B" w:rsidRDefault="009A5D5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6D31D2" w:rsidRPr="00307E7B">
              <w:rPr>
                <w:rFonts w:ascii="Aptos" w:hAnsi="Aptos" w:cs="Arial"/>
                <w:b/>
                <w:sz w:val="20"/>
                <w:szCs w:val="20"/>
              </w:rPr>
              <w:t>Haren omvormen</w:t>
            </w:r>
          </w:p>
        </w:tc>
        <w:tc>
          <w:tcPr>
            <w:tcW w:w="1718" w:type="pct"/>
          </w:tcPr>
          <w:p w14:paraId="0ED5DF88" w14:textId="6955E7A8" w:rsidR="00121940" w:rsidRPr="00307E7B" w:rsidRDefault="00627E34" w:rsidP="00627E34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307E7B">
              <w:rPr>
                <w:rFonts w:ascii="Aptos" w:eastAsia="Calibri" w:hAnsi="Aptos" w:cs="Arial"/>
                <w:sz w:val="20"/>
                <w:szCs w:val="20"/>
              </w:rPr>
              <w:t xml:space="preserve">1.2.2. </w:t>
            </w:r>
            <w:r w:rsidR="00121940" w:rsidRPr="00307E7B">
              <w:rPr>
                <w:rFonts w:ascii="Aptos" w:eastAsia="Calibri" w:hAnsi="Aptos" w:cs="Arial"/>
                <w:sz w:val="20"/>
                <w:szCs w:val="20"/>
              </w:rPr>
              <w:t>haren drogen en in model brengen</w:t>
            </w:r>
          </w:p>
        </w:tc>
        <w:tc>
          <w:tcPr>
            <w:tcW w:w="1505" w:type="pct"/>
          </w:tcPr>
          <w:p w14:paraId="2802DB19" w14:textId="49C71077" w:rsidR="00F36274" w:rsidRPr="00307E7B" w:rsidRDefault="00F36274" w:rsidP="00F3627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voorbeelden van omvormtechnieken benoemen en toepassen.</w:t>
            </w:r>
          </w:p>
          <w:p w14:paraId="3AB7938A" w14:textId="77777777" w:rsidR="00F36274" w:rsidRPr="00307E7B" w:rsidRDefault="00F36274" w:rsidP="00F36274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ED1E2D" w14:textId="74CF77F3" w:rsidR="008F5ED5" w:rsidRPr="00307E7B" w:rsidRDefault="00F36274" w:rsidP="00F3627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 xml:space="preserve">Ik kan haren föhnen, krullen en </w:t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steilen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 xml:space="preserve"> op een professionele manier.</w:t>
            </w:r>
          </w:p>
        </w:tc>
        <w:tc>
          <w:tcPr>
            <w:tcW w:w="969" w:type="pct"/>
          </w:tcPr>
          <w:p w14:paraId="4CAB7FE9" w14:textId="6EE0A87C" w:rsidR="007925F8" w:rsidRPr="00307E7B" w:rsidRDefault="007433B4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>Omvormen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Steil haar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>Stijl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627E34" w:rsidRPr="00307E7B" w14:paraId="2A1C96C0" w14:textId="77777777" w:rsidTr="00121940">
        <w:trPr>
          <w:trHeight w:val="427"/>
        </w:trPr>
        <w:tc>
          <w:tcPr>
            <w:tcW w:w="808" w:type="pct"/>
          </w:tcPr>
          <w:p w14:paraId="186EF98B" w14:textId="65B8D050" w:rsidR="00627E34" w:rsidRPr="00307E7B" w:rsidRDefault="00627E34" w:rsidP="00627E3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lastRenderedPageBreak/>
              <w:t>Denken: Invlechten</w:t>
            </w:r>
          </w:p>
        </w:tc>
        <w:tc>
          <w:tcPr>
            <w:tcW w:w="1718" w:type="pct"/>
          </w:tcPr>
          <w:p w14:paraId="7467F7F3" w14:textId="2EE7F7EE" w:rsidR="00627E34" w:rsidRPr="00307E7B" w:rsidRDefault="00627E34" w:rsidP="00627E34">
            <w:pPr>
              <w:widowControl w:val="0"/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  <w:r w:rsidRPr="00307E7B">
              <w:rPr>
                <w:rFonts w:ascii="Aptos" w:eastAsia="Calibri" w:hAnsi="Aptos" w:cs="Arial"/>
                <w:sz w:val="20"/>
                <w:szCs w:val="20"/>
              </w:rPr>
              <w:t>1.2.2. haren drogen en in model brengen</w:t>
            </w:r>
          </w:p>
        </w:tc>
        <w:tc>
          <w:tcPr>
            <w:tcW w:w="1505" w:type="pct"/>
          </w:tcPr>
          <w:p w14:paraId="53A016CB" w14:textId="7DAA7740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F974AC7" w14:textId="068D816A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7E34" w:rsidRPr="00307E7B" w14:paraId="5CE69E7C" w14:textId="77777777" w:rsidTr="00121940">
        <w:trPr>
          <w:trHeight w:val="551"/>
        </w:trPr>
        <w:tc>
          <w:tcPr>
            <w:tcW w:w="808" w:type="pct"/>
          </w:tcPr>
          <w:p w14:paraId="22C7940C" w14:textId="0AA94AD3" w:rsidR="00627E34" w:rsidRPr="00307E7B" w:rsidRDefault="00627E34" w:rsidP="00627E3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Maken: Haar</w:t>
            </w:r>
            <w:r w:rsidR="007F3637" w:rsidRPr="00307E7B">
              <w:rPr>
                <w:rFonts w:ascii="Aptos" w:hAnsi="Aptos" w:cs="Arial"/>
                <w:b/>
                <w:sz w:val="20"/>
                <w:szCs w:val="20"/>
              </w:rPr>
              <w:t>masker</w:t>
            </w:r>
          </w:p>
        </w:tc>
        <w:tc>
          <w:tcPr>
            <w:tcW w:w="1718" w:type="pct"/>
          </w:tcPr>
          <w:p w14:paraId="5D876733" w14:textId="1407E390" w:rsidR="00627E34" w:rsidRPr="00307E7B" w:rsidRDefault="000B04C6" w:rsidP="00627E34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eastAsia="MS Mincho" w:hAnsi="Aptos" w:cs="Arial"/>
                <w:sz w:val="20"/>
                <w:szCs w:val="20"/>
              </w:rPr>
              <w:t>1.2. een eenvoudige haar- en hoofdbehandeling uitvoeren die past bij het haar en hoofdhuid van de cli</w:t>
            </w:r>
            <w:r w:rsidR="00D2563C" w:rsidRPr="00307E7B">
              <w:rPr>
                <w:rFonts w:ascii="Aptos" w:eastAsia="MS Mincho" w:hAnsi="Aptos" w:cs="Arial"/>
                <w:sz w:val="20"/>
                <w:szCs w:val="20"/>
              </w:rPr>
              <w:t>ë</w:t>
            </w:r>
            <w:r w:rsidRPr="00307E7B">
              <w:rPr>
                <w:rFonts w:ascii="Aptos" w:eastAsia="MS Mincho" w:hAnsi="Aptos" w:cs="Arial"/>
                <w:sz w:val="20"/>
                <w:szCs w:val="20"/>
              </w:rPr>
              <w:t>nt.</w:t>
            </w:r>
          </w:p>
        </w:tc>
        <w:tc>
          <w:tcPr>
            <w:tcW w:w="1505" w:type="pct"/>
          </w:tcPr>
          <w:p w14:paraId="2E8EFD60" w14:textId="0548323E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E9B0A4A" w14:textId="0FADD7DA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7E34" w:rsidRPr="00307E7B" w14:paraId="4C06AE96" w14:textId="77777777" w:rsidTr="00121940">
        <w:trPr>
          <w:trHeight w:val="563"/>
        </w:trPr>
        <w:tc>
          <w:tcPr>
            <w:tcW w:w="808" w:type="pct"/>
          </w:tcPr>
          <w:p w14:paraId="165AE094" w14:textId="542BE1E7" w:rsidR="00627E34" w:rsidRPr="00307E7B" w:rsidRDefault="00627E34" w:rsidP="00627E3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Doen: Feest op je hoofd</w:t>
            </w:r>
          </w:p>
        </w:tc>
        <w:tc>
          <w:tcPr>
            <w:tcW w:w="1718" w:type="pct"/>
          </w:tcPr>
          <w:p w14:paraId="376645F6" w14:textId="50E2E6B7" w:rsidR="00627E34" w:rsidRPr="00307E7B" w:rsidRDefault="000B04C6" w:rsidP="00627E34">
            <w:pPr>
              <w:rPr>
                <w:rFonts w:ascii="Aptos" w:hAnsi="Aptos" w:cs="Arial"/>
                <w:sz w:val="20"/>
                <w:szCs w:val="20"/>
                <w:highlight w:val="yellow"/>
              </w:rPr>
            </w:pPr>
            <w:r w:rsidRPr="00307E7B">
              <w:rPr>
                <w:rFonts w:ascii="Aptos" w:eastAsia="MS Mincho" w:hAnsi="Aptos" w:cs="Arial"/>
                <w:sz w:val="20"/>
                <w:szCs w:val="20"/>
              </w:rPr>
              <w:t>1.2. een eenvoudige haar- en hoofdbehandeling uitvoeren die past bij het haar en hoofdhuid van de cli</w:t>
            </w:r>
            <w:r w:rsidR="00D2563C" w:rsidRPr="00307E7B">
              <w:rPr>
                <w:rFonts w:ascii="Aptos" w:eastAsia="MS Mincho" w:hAnsi="Aptos" w:cs="Arial"/>
                <w:sz w:val="20"/>
                <w:szCs w:val="20"/>
              </w:rPr>
              <w:t>ë</w:t>
            </w:r>
            <w:r w:rsidRPr="00307E7B">
              <w:rPr>
                <w:rFonts w:ascii="Aptos" w:eastAsia="MS Mincho" w:hAnsi="Aptos" w:cs="Arial"/>
                <w:sz w:val="20"/>
                <w:szCs w:val="20"/>
              </w:rPr>
              <w:t>nt.</w:t>
            </w:r>
          </w:p>
        </w:tc>
        <w:tc>
          <w:tcPr>
            <w:tcW w:w="1505" w:type="pct"/>
          </w:tcPr>
          <w:p w14:paraId="6996D10C" w14:textId="4CFD3B1A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9DE9BAA" w14:textId="1B3E7494" w:rsidR="00627E34" w:rsidRPr="00307E7B" w:rsidRDefault="00627E34" w:rsidP="00627E3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5B677E3" w14:textId="15DA0FB9" w:rsidR="00F44398" w:rsidRPr="00307E7B" w:rsidRDefault="00307E7B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>
        <w:rPr>
          <w:rFonts w:ascii="Aptos" w:hAnsi="Aptos"/>
          <w:b/>
          <w:bCs/>
          <w:color w:val="auto"/>
          <w:sz w:val="24"/>
          <w:szCs w:val="24"/>
        </w:rPr>
        <w:t>C</w:t>
      </w:r>
      <w:r w:rsidR="00785488" w:rsidRPr="00307E7B">
        <w:rPr>
          <w:rFonts w:ascii="Aptos" w:hAnsi="Aptos"/>
          <w:b/>
          <w:bCs/>
          <w:color w:val="auto"/>
          <w:sz w:val="24"/>
          <w:szCs w:val="24"/>
        </w:rPr>
        <w:t xml:space="preserve">. </w:t>
      </w:r>
      <w:r w:rsidR="00E50C72" w:rsidRPr="00307E7B">
        <w:rPr>
          <w:rFonts w:ascii="Aptos" w:hAnsi="Aptos"/>
          <w:b/>
          <w:bCs/>
          <w:color w:val="auto"/>
          <w:sz w:val="24"/>
          <w:szCs w:val="24"/>
        </w:rPr>
        <w:t>Huid</w:t>
      </w:r>
    </w:p>
    <w:p w14:paraId="2B63EFDA" w14:textId="77777777" w:rsidR="002E1679" w:rsidRPr="00FE79FB" w:rsidRDefault="002E1679" w:rsidP="002E1679">
      <w:pPr>
        <w:rPr>
          <w:rFonts w:ascii="Helvetica" w:hAnsi="Helvetica"/>
        </w:rPr>
      </w:pP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252"/>
        <w:gridCol w:w="4252"/>
        <w:gridCol w:w="2898"/>
      </w:tblGrid>
      <w:tr w:rsidR="00B85559" w:rsidRPr="00307E7B" w14:paraId="54B387FF" w14:textId="77777777" w:rsidTr="00307E7B">
        <w:trPr>
          <w:trHeight w:val="20"/>
        </w:trPr>
        <w:tc>
          <w:tcPr>
            <w:tcW w:w="2824" w:type="dxa"/>
            <w:vAlign w:val="center"/>
          </w:tcPr>
          <w:p w14:paraId="33F558A3" w14:textId="40C45F9B" w:rsidR="00B85559" w:rsidRPr="00307E7B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665621E8" w14:textId="41ABADF8" w:rsidR="00B85559" w:rsidRPr="00307E7B" w:rsidRDefault="00B8555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</w:p>
        </w:tc>
        <w:tc>
          <w:tcPr>
            <w:tcW w:w="4252" w:type="dxa"/>
            <w:vAlign w:val="center"/>
          </w:tcPr>
          <w:p w14:paraId="115FA012" w14:textId="32FDD04D" w:rsidR="00B85559" w:rsidRPr="00307E7B" w:rsidRDefault="00B8555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vAlign w:val="center"/>
          </w:tcPr>
          <w:p w14:paraId="1C8C7D67" w14:textId="54DFD3F1" w:rsidR="00B85559" w:rsidRPr="00307E7B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2E1679" w:rsidRPr="00307E7B" w14:paraId="549BF671" w14:textId="77777777" w:rsidTr="00993848">
        <w:tc>
          <w:tcPr>
            <w:tcW w:w="2824" w:type="dxa"/>
          </w:tcPr>
          <w:p w14:paraId="7CC7B993" w14:textId="1B09E2C5" w:rsidR="002E1679" w:rsidRPr="00307E7B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58013F" w:rsidRPr="00307E7B">
              <w:rPr>
                <w:rFonts w:ascii="Aptos" w:hAnsi="Aptos" w:cs="Arial"/>
                <w:b/>
                <w:sz w:val="20"/>
                <w:szCs w:val="20"/>
              </w:rPr>
              <w:t>De huid</w:t>
            </w:r>
          </w:p>
        </w:tc>
        <w:tc>
          <w:tcPr>
            <w:tcW w:w="4252" w:type="dxa"/>
          </w:tcPr>
          <w:p w14:paraId="36B0C209" w14:textId="77777777" w:rsidR="00656986" w:rsidRPr="00307E7B" w:rsidRDefault="00121940" w:rsidP="00656986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>1.3. een eenvoudige gezichtsbehandeling uitvoeren die past bij de huid van de klant</w:t>
            </w:r>
          </w:p>
          <w:p w14:paraId="15273231" w14:textId="11D12DF3" w:rsidR="00FE4AED" w:rsidRPr="00307E7B" w:rsidRDefault="00656986" w:rsidP="00656986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1.3.1 </w:t>
            </w:r>
            <w:r w:rsidR="00121940" w:rsidRPr="00307E7B">
              <w:rPr>
                <w:rFonts w:ascii="Aptos" w:hAnsi="Aptos" w:cs="Arial"/>
                <w:sz w:val="20"/>
                <w:szCs w:val="20"/>
              </w:rPr>
              <w:t xml:space="preserve">oppervlaktereiniging uitvoeren en </w:t>
            </w:r>
            <w:r w:rsidR="00D2563C" w:rsidRPr="00307E7B">
              <w:rPr>
                <w:rFonts w:ascii="Aptos" w:hAnsi="Aptos" w:cs="Arial"/>
                <w:sz w:val="20"/>
                <w:szCs w:val="20"/>
              </w:rPr>
              <w:t>dagcrème</w:t>
            </w:r>
            <w:r w:rsidR="00121940" w:rsidRPr="00307E7B">
              <w:rPr>
                <w:rFonts w:ascii="Aptos" w:hAnsi="Aptos" w:cs="Arial"/>
                <w:sz w:val="20"/>
                <w:szCs w:val="20"/>
              </w:rPr>
              <w:t xml:space="preserve"> aanbrengen</w:t>
            </w:r>
          </w:p>
        </w:tc>
        <w:tc>
          <w:tcPr>
            <w:tcW w:w="4252" w:type="dxa"/>
          </w:tcPr>
          <w:p w14:paraId="5289B794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drie lagen van de huid uitleggen.</w:t>
            </w:r>
          </w:p>
          <w:p w14:paraId="207B2E98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5493B1" w14:textId="43B3A846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Ik </w:t>
            </w:r>
            <w:r w:rsidR="00D2563C" w:rsidRPr="00307E7B">
              <w:rPr>
                <w:rFonts w:ascii="Aptos" w:hAnsi="Aptos" w:cs="Arial"/>
                <w:sz w:val="20"/>
                <w:szCs w:val="20"/>
              </w:rPr>
              <w:t>kan</w:t>
            </w:r>
            <w:r w:rsidRPr="00307E7B">
              <w:rPr>
                <w:rFonts w:ascii="Aptos" w:hAnsi="Aptos" w:cs="Arial"/>
                <w:sz w:val="20"/>
                <w:szCs w:val="20"/>
              </w:rPr>
              <w:t xml:space="preserve"> de verschillende huidtypes </w:t>
            </w:r>
            <w:r w:rsidR="00D2563C" w:rsidRPr="00307E7B">
              <w:rPr>
                <w:rFonts w:ascii="Aptos" w:hAnsi="Aptos" w:cs="Arial"/>
                <w:sz w:val="20"/>
                <w:szCs w:val="20"/>
              </w:rPr>
              <w:t xml:space="preserve">herkennen </w:t>
            </w:r>
            <w:r w:rsidRPr="00307E7B">
              <w:rPr>
                <w:rFonts w:ascii="Aptos" w:hAnsi="Aptos" w:cs="Arial"/>
                <w:sz w:val="20"/>
                <w:szCs w:val="20"/>
              </w:rPr>
              <w:t>aan de specifieke kenmerken.</w:t>
            </w:r>
          </w:p>
          <w:p w14:paraId="01C23816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B2A87F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verschillende producten benoemen die passen bij huidverzorging.</w:t>
            </w:r>
          </w:p>
          <w:p w14:paraId="5E888237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73F6D6A4" w:rsidR="0021538C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weet hoe de huid goed beschermd kan worden zeker als het gaat om zonnestraling.</w:t>
            </w:r>
          </w:p>
        </w:tc>
        <w:tc>
          <w:tcPr>
            <w:tcW w:w="2898" w:type="dxa"/>
          </w:tcPr>
          <w:p w14:paraId="28A13BD1" w14:textId="77777777" w:rsidR="00121940" w:rsidRPr="00307E7B" w:rsidRDefault="00A844EE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Opperhuid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Lederhuid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Onderhuids</w:t>
            </w:r>
            <w:r w:rsidR="00121940" w:rsidRPr="00307E7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307E7B">
              <w:rPr>
                <w:rFonts w:ascii="Aptos" w:hAnsi="Aptos" w:cs="Arial"/>
                <w:sz w:val="20"/>
                <w:szCs w:val="20"/>
              </w:rPr>
              <w:t>bindweefsel</w:t>
            </w:r>
          </w:p>
          <w:p w14:paraId="70B5D48A" w14:textId="77777777" w:rsidR="006C76BE" w:rsidRPr="00307E7B" w:rsidRDefault="00121940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Huidtype </w:t>
            </w:r>
          </w:p>
          <w:p w14:paraId="763B8103" w14:textId="77777777" w:rsidR="00273A85" w:rsidRPr="00307E7B" w:rsidRDefault="00273A8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Droge huid</w:t>
            </w:r>
          </w:p>
          <w:p w14:paraId="08E6B0CA" w14:textId="77777777" w:rsidR="00273A85" w:rsidRPr="00307E7B" w:rsidRDefault="00273A8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Normale huid</w:t>
            </w:r>
          </w:p>
          <w:p w14:paraId="20B26B04" w14:textId="77777777" w:rsidR="00273A85" w:rsidRPr="00307E7B" w:rsidRDefault="00273A8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Gemengde huid</w:t>
            </w:r>
          </w:p>
          <w:p w14:paraId="47CB12C5" w14:textId="7D4AAB7A" w:rsidR="0068732B" w:rsidRPr="00307E7B" w:rsidRDefault="00273A85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Vette huid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  <w:t>Hydrateren</w:t>
            </w:r>
            <w:r w:rsidR="00307E7B" w:rsidRPr="00307E7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  <w:t>Acne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  <w:t>Oogmake-up remover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  <w:t>Reinigingsmelk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  <w:t>Reinigingslotion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</w:r>
            <w:r w:rsidRPr="00307E7B">
              <w:rPr>
                <w:rFonts w:ascii="Aptos" w:hAnsi="Aptos" w:cs="Arial"/>
                <w:sz w:val="20"/>
                <w:szCs w:val="20"/>
              </w:rPr>
              <w:t>G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t>ezichtsmasker</w:t>
            </w:r>
            <w:r w:rsidR="00A844EE"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2E1679" w:rsidRPr="00307E7B" w14:paraId="61935BC2" w14:textId="77777777" w:rsidTr="00993848">
        <w:tc>
          <w:tcPr>
            <w:tcW w:w="2824" w:type="dxa"/>
          </w:tcPr>
          <w:p w14:paraId="7E4A35F2" w14:textId="0AD2A9D8" w:rsidR="002E1679" w:rsidRPr="00307E7B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2. </w:t>
            </w:r>
            <w:r w:rsidR="0058013F" w:rsidRPr="00307E7B">
              <w:rPr>
                <w:rFonts w:ascii="Aptos" w:hAnsi="Aptos" w:cs="Arial"/>
                <w:b/>
                <w:sz w:val="20"/>
                <w:szCs w:val="20"/>
              </w:rPr>
              <w:t>Make-up aanbrengen</w:t>
            </w:r>
          </w:p>
        </w:tc>
        <w:tc>
          <w:tcPr>
            <w:tcW w:w="4252" w:type="dxa"/>
          </w:tcPr>
          <w:p w14:paraId="00049082" w14:textId="1AD5B3CD" w:rsidR="00121940" w:rsidRPr="00307E7B" w:rsidRDefault="00656986" w:rsidP="00656986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1.3.2. </w:t>
            </w:r>
            <w:proofErr w:type="spellStart"/>
            <w:r w:rsidR="00121940" w:rsidRPr="00307E7B">
              <w:rPr>
                <w:rFonts w:ascii="Aptos" w:hAnsi="Aptos" w:cs="Arial"/>
                <w:sz w:val="20"/>
                <w:szCs w:val="20"/>
              </w:rPr>
              <w:t>dagmake</w:t>
            </w:r>
            <w:proofErr w:type="spellEnd"/>
            <w:r w:rsidR="00121940" w:rsidRPr="00307E7B">
              <w:rPr>
                <w:rFonts w:ascii="Aptos" w:hAnsi="Aptos" w:cs="Arial"/>
                <w:sz w:val="20"/>
                <w:szCs w:val="20"/>
              </w:rPr>
              <w:t xml:space="preserve">-up aanbrengen </w:t>
            </w:r>
          </w:p>
        </w:tc>
        <w:tc>
          <w:tcPr>
            <w:tcW w:w="4252" w:type="dxa"/>
          </w:tcPr>
          <w:p w14:paraId="2E1203DC" w14:textId="47566C45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Ik </w:t>
            </w:r>
            <w:r w:rsidR="00C50C17" w:rsidRPr="00307E7B">
              <w:rPr>
                <w:rFonts w:ascii="Aptos" w:hAnsi="Aptos" w:cs="Arial"/>
                <w:sz w:val="20"/>
                <w:szCs w:val="20"/>
              </w:rPr>
              <w:t>weet</w:t>
            </w:r>
            <w:r w:rsidRPr="00307E7B">
              <w:rPr>
                <w:rFonts w:ascii="Aptos" w:hAnsi="Aptos" w:cs="Arial"/>
                <w:sz w:val="20"/>
                <w:szCs w:val="20"/>
              </w:rPr>
              <w:t xml:space="preserve"> de functie en toepassing van de basisproducten van make-up.</w:t>
            </w:r>
          </w:p>
          <w:p w14:paraId="4AF5AB98" w14:textId="77777777" w:rsidR="00482B7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88DFD" w14:textId="042AD3DC" w:rsidR="00613705" w:rsidRPr="00307E7B" w:rsidRDefault="00482B75" w:rsidP="00482B7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professionele make-up aanbrengen.</w:t>
            </w:r>
          </w:p>
        </w:tc>
        <w:tc>
          <w:tcPr>
            <w:tcW w:w="2898" w:type="dxa"/>
          </w:tcPr>
          <w:p w14:paraId="492439CE" w14:textId="34A16B32" w:rsidR="005E352B" w:rsidRPr="00307E7B" w:rsidRDefault="005E352B" w:rsidP="00624A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2E1679" w:rsidRPr="00307E7B" w14:paraId="3EC3240C" w14:textId="77777777" w:rsidTr="00993848">
        <w:tc>
          <w:tcPr>
            <w:tcW w:w="2824" w:type="dxa"/>
          </w:tcPr>
          <w:p w14:paraId="6D34068D" w14:textId="2AEBDDEC" w:rsidR="002E1679" w:rsidRPr="00307E7B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58013F" w:rsidRPr="00307E7B">
              <w:rPr>
                <w:rFonts w:ascii="Aptos" w:hAnsi="Aptos" w:cs="Arial"/>
                <w:b/>
                <w:sz w:val="20"/>
                <w:szCs w:val="20"/>
              </w:rPr>
              <w:t>Schoonheidsspecials</w:t>
            </w:r>
          </w:p>
        </w:tc>
        <w:tc>
          <w:tcPr>
            <w:tcW w:w="4252" w:type="dxa"/>
          </w:tcPr>
          <w:p w14:paraId="306AF8C3" w14:textId="34F7D89B" w:rsidR="001E3AB8" w:rsidRPr="00307E7B" w:rsidRDefault="001E3AB8" w:rsidP="001E3AB8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1.3. een eenvoudige gezichtsbehandeling uitvoeren die past bij de huid van de klant </w:t>
            </w:r>
          </w:p>
          <w:p w14:paraId="7FEC50B2" w14:textId="77777777" w:rsidR="002E1679" w:rsidRPr="00307E7B" w:rsidRDefault="002E1679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07BF2C8" w14:textId="77777777" w:rsidR="00DA7292" w:rsidRPr="00307E7B" w:rsidRDefault="00DA7292" w:rsidP="00DA729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gezichtsmasker op de juiste manier toepassen.</w:t>
            </w:r>
          </w:p>
          <w:p w14:paraId="689503A5" w14:textId="77777777" w:rsidR="00DA7292" w:rsidRPr="00307E7B" w:rsidRDefault="00DA7292" w:rsidP="00DA7292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1D96E2" w14:textId="77777777" w:rsidR="00DA7292" w:rsidRPr="00307E7B" w:rsidRDefault="00DA7292" w:rsidP="00DA729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weet wat de werking van de verschillende maskers is op de gezichtshuid.</w:t>
            </w:r>
          </w:p>
          <w:p w14:paraId="1475FB76" w14:textId="77777777" w:rsidR="00DA7292" w:rsidRPr="00307E7B" w:rsidRDefault="00DA7292" w:rsidP="00DA7292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E0B813" w14:textId="403226BB" w:rsidR="002E1679" w:rsidRPr="00307E7B" w:rsidRDefault="00DA7292" w:rsidP="00DA7292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uitleggen wat een lichaamspakking is.</w:t>
            </w:r>
          </w:p>
        </w:tc>
        <w:tc>
          <w:tcPr>
            <w:tcW w:w="2898" w:type="dxa"/>
          </w:tcPr>
          <w:p w14:paraId="73026AAB" w14:textId="487107BA" w:rsidR="00A61833" w:rsidRPr="00307E7B" w:rsidRDefault="00CD5604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Zuiverend</w:t>
            </w:r>
            <w:r w:rsidR="00307E7B">
              <w:rPr>
                <w:rFonts w:ascii="Aptos" w:hAnsi="Aptos" w:cs="Arial"/>
                <w:sz w:val="20"/>
                <w:szCs w:val="20"/>
              </w:rPr>
              <w:t>e</w:t>
            </w:r>
            <w:r w:rsidR="00656986" w:rsidRPr="00307E7B">
              <w:rPr>
                <w:rFonts w:ascii="Aptos" w:hAnsi="Aptos" w:cs="Arial"/>
                <w:sz w:val="20"/>
                <w:szCs w:val="20"/>
              </w:rPr>
              <w:t xml:space="preserve"> masker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Vochtinbrengend</w:t>
            </w:r>
            <w:r w:rsidR="00307E7B">
              <w:rPr>
                <w:rFonts w:ascii="Aptos" w:hAnsi="Aptos" w:cs="Arial"/>
                <w:sz w:val="20"/>
                <w:szCs w:val="20"/>
              </w:rPr>
              <w:t>e</w:t>
            </w:r>
            <w:proofErr w:type="spellEnd"/>
            <w:r w:rsidR="00656986" w:rsidRPr="00307E7B">
              <w:rPr>
                <w:rFonts w:ascii="Aptos" w:hAnsi="Aptos" w:cs="Arial"/>
                <w:sz w:val="20"/>
                <w:szCs w:val="20"/>
              </w:rPr>
              <w:t xml:space="preserve"> masker</w:t>
            </w:r>
            <w:r w:rsidR="00656986" w:rsidRPr="00307E7B">
              <w:rPr>
                <w:rFonts w:ascii="Aptos" w:hAnsi="Aptos" w:cs="Arial"/>
                <w:sz w:val="20"/>
                <w:szCs w:val="20"/>
              </w:rPr>
              <w:br/>
              <w:t>Lichaamspakking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2E1679" w:rsidRPr="00307E7B" w14:paraId="3B13616E" w14:textId="77777777" w:rsidTr="00993848">
        <w:tc>
          <w:tcPr>
            <w:tcW w:w="2824" w:type="dxa"/>
          </w:tcPr>
          <w:p w14:paraId="5F4AB8FF" w14:textId="1CBE1FB3" w:rsidR="002E1679" w:rsidRPr="00307E7B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Denken: G</w:t>
            </w:r>
            <w:r w:rsidR="0058013F" w:rsidRPr="00307E7B">
              <w:rPr>
                <w:rFonts w:ascii="Aptos" w:hAnsi="Aptos" w:cs="Arial"/>
                <w:b/>
                <w:sz w:val="20"/>
                <w:szCs w:val="20"/>
              </w:rPr>
              <w:t>oed voor je huid?</w:t>
            </w:r>
          </w:p>
        </w:tc>
        <w:tc>
          <w:tcPr>
            <w:tcW w:w="4252" w:type="dxa"/>
          </w:tcPr>
          <w:p w14:paraId="50A80A45" w14:textId="3A50D522" w:rsidR="00AA0CD0" w:rsidRPr="00307E7B" w:rsidRDefault="00AF7205" w:rsidP="00AF7205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>1.3. een eenvoudige gezichtsbehandeling uitvoeren die past bij de huid van de klant</w:t>
            </w:r>
          </w:p>
        </w:tc>
        <w:tc>
          <w:tcPr>
            <w:tcW w:w="4252" w:type="dxa"/>
          </w:tcPr>
          <w:p w14:paraId="599EC7AA" w14:textId="3ADF81D7" w:rsidR="00FE216C" w:rsidRPr="00307E7B" w:rsidRDefault="00FE216C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5940D22" w14:textId="0C7DDD87" w:rsidR="005E352B" w:rsidRPr="00307E7B" w:rsidRDefault="005E352B" w:rsidP="00624ADC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E1679" w:rsidRPr="00307E7B" w14:paraId="462429DD" w14:textId="77777777" w:rsidTr="00993848">
        <w:tc>
          <w:tcPr>
            <w:tcW w:w="2824" w:type="dxa"/>
          </w:tcPr>
          <w:p w14:paraId="718D9BB7" w14:textId="145D1A18" w:rsidR="002E1679" w:rsidRPr="00307E7B" w:rsidRDefault="00DD7FE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58013F" w:rsidRPr="00307E7B">
              <w:rPr>
                <w:rFonts w:ascii="Aptos" w:hAnsi="Aptos" w:cs="Arial"/>
                <w:b/>
                <w:sz w:val="20"/>
                <w:szCs w:val="20"/>
              </w:rPr>
              <w:t>Natuurlijk masker</w:t>
            </w:r>
          </w:p>
        </w:tc>
        <w:tc>
          <w:tcPr>
            <w:tcW w:w="4252" w:type="dxa"/>
          </w:tcPr>
          <w:p w14:paraId="609BA4C1" w14:textId="58281F33" w:rsidR="002D2A0C" w:rsidRPr="00307E7B" w:rsidRDefault="00AF7205" w:rsidP="00AF7205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1.3. een eenvoudige gezichtsbehandeling uitvoeren die past bij de huid van de klant </w:t>
            </w:r>
          </w:p>
        </w:tc>
        <w:tc>
          <w:tcPr>
            <w:tcW w:w="4252" w:type="dxa"/>
          </w:tcPr>
          <w:p w14:paraId="4E0C61E5" w14:textId="51A26BA9" w:rsidR="002D2A0C" w:rsidRPr="00307E7B" w:rsidRDefault="002D2A0C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C14699A" w14:textId="77777777" w:rsidR="005E352B" w:rsidRPr="00307E7B" w:rsidRDefault="005E352B" w:rsidP="00624AD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F7205" w:rsidRPr="00307E7B" w14:paraId="2179DE2A" w14:textId="77777777" w:rsidTr="00993848">
        <w:tc>
          <w:tcPr>
            <w:tcW w:w="2824" w:type="dxa"/>
          </w:tcPr>
          <w:p w14:paraId="7466D2DB" w14:textId="161C9C0D" w:rsidR="00AF7205" w:rsidRPr="00307E7B" w:rsidRDefault="00AF7205" w:rsidP="00AF72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Doen: Creëer een glamour look</w:t>
            </w:r>
          </w:p>
        </w:tc>
        <w:tc>
          <w:tcPr>
            <w:tcW w:w="4252" w:type="dxa"/>
          </w:tcPr>
          <w:p w14:paraId="27B41804" w14:textId="70F85543" w:rsidR="00AF7205" w:rsidRPr="00307E7B" w:rsidRDefault="00AF7205" w:rsidP="00AF7205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 xml:space="preserve">1.3.2. </w:t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dagmake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 xml:space="preserve">-up aanbrengen </w:t>
            </w:r>
          </w:p>
        </w:tc>
        <w:tc>
          <w:tcPr>
            <w:tcW w:w="4252" w:type="dxa"/>
          </w:tcPr>
          <w:p w14:paraId="430A200E" w14:textId="454F8689" w:rsidR="00AF7205" w:rsidRPr="00307E7B" w:rsidRDefault="00AF7205" w:rsidP="00AF72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67C8150" w14:textId="65759B10" w:rsidR="00AF7205" w:rsidRPr="00307E7B" w:rsidRDefault="00AF7205" w:rsidP="00AF72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AFC4497" w14:textId="77777777" w:rsidR="002E1679" w:rsidRPr="00FE79FB" w:rsidRDefault="002E1679" w:rsidP="002E1679">
      <w:pPr>
        <w:rPr>
          <w:rFonts w:ascii="Helvetica" w:hAnsi="Helvetica"/>
        </w:rPr>
      </w:pPr>
    </w:p>
    <w:p w14:paraId="4A0BD895" w14:textId="72C41CEE" w:rsidR="00C86012" w:rsidRPr="00307E7B" w:rsidRDefault="004B19CF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307E7B">
        <w:rPr>
          <w:rFonts w:ascii="Aptos" w:hAnsi="Aptos"/>
          <w:b/>
          <w:color w:val="000000" w:themeColor="text1"/>
          <w:sz w:val="24"/>
          <w:szCs w:val="24"/>
        </w:rPr>
        <w:t>D</w:t>
      </w:r>
      <w:r w:rsidR="00785488" w:rsidRPr="00307E7B">
        <w:rPr>
          <w:rFonts w:ascii="Aptos" w:hAnsi="Aptos"/>
          <w:b/>
          <w:color w:val="000000" w:themeColor="text1"/>
          <w:sz w:val="24"/>
          <w:szCs w:val="24"/>
        </w:rPr>
        <w:t>. Nagels</w:t>
      </w:r>
    </w:p>
    <w:p w14:paraId="4380B10F" w14:textId="77777777" w:rsidR="00C86012" w:rsidRPr="00FE79FB" w:rsidRDefault="00C86012" w:rsidP="00637C2A">
      <w:pPr>
        <w:spacing w:line="276" w:lineRule="auto"/>
        <w:rPr>
          <w:rFonts w:ascii="Helvetica" w:hAnsi="Helvetica"/>
        </w:rPr>
      </w:pPr>
    </w:p>
    <w:tbl>
      <w:tblPr>
        <w:tblStyle w:val="Tabelraster"/>
        <w:tblW w:w="1417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4252"/>
        <w:gridCol w:w="2835"/>
      </w:tblGrid>
      <w:tr w:rsidR="00BF0220" w:rsidRPr="00307E7B" w14:paraId="770669D3" w14:textId="77777777" w:rsidTr="00307E7B">
        <w:trPr>
          <w:trHeight w:val="57"/>
        </w:trPr>
        <w:tc>
          <w:tcPr>
            <w:tcW w:w="2835" w:type="dxa"/>
            <w:vAlign w:val="center"/>
          </w:tcPr>
          <w:p w14:paraId="3B1559A0" w14:textId="264A9E88" w:rsidR="00BF0220" w:rsidRPr="00307E7B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3D1C2C69" w14:textId="15781C4F" w:rsidR="00BF0220" w:rsidRPr="00307E7B" w:rsidRDefault="00BF0220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</w:p>
        </w:tc>
        <w:tc>
          <w:tcPr>
            <w:tcW w:w="4252" w:type="dxa"/>
            <w:vAlign w:val="center"/>
          </w:tcPr>
          <w:p w14:paraId="7CE09773" w14:textId="60BB9253" w:rsidR="00BF0220" w:rsidRPr="00307E7B" w:rsidRDefault="005A6EFE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Leer</w:t>
            </w:r>
            <w:r w:rsidR="00BF0220" w:rsidRPr="00307E7B">
              <w:rPr>
                <w:rFonts w:ascii="Aptos" w:hAnsi="Aptos" w:cs="Arial"/>
                <w:b/>
                <w:sz w:val="20"/>
                <w:szCs w:val="20"/>
              </w:rPr>
              <w:t>doelen</w:t>
            </w:r>
          </w:p>
        </w:tc>
        <w:tc>
          <w:tcPr>
            <w:tcW w:w="2835" w:type="dxa"/>
            <w:vAlign w:val="center"/>
          </w:tcPr>
          <w:p w14:paraId="4F1F18C7" w14:textId="0FE25634" w:rsidR="00BF0220" w:rsidRPr="00307E7B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783214" w:rsidRPr="00307E7B" w14:paraId="58C8EACA" w14:textId="77777777" w:rsidTr="00993848">
        <w:tc>
          <w:tcPr>
            <w:tcW w:w="2835" w:type="dxa"/>
          </w:tcPr>
          <w:p w14:paraId="31E32A0B" w14:textId="08E3B0C0" w:rsidR="00783214" w:rsidRPr="00307E7B" w:rsidRDefault="00783214" w:rsidP="0078321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1. Handen</w:t>
            </w:r>
          </w:p>
        </w:tc>
        <w:tc>
          <w:tcPr>
            <w:tcW w:w="4252" w:type="dxa"/>
          </w:tcPr>
          <w:p w14:paraId="185D508F" w14:textId="66DC16B4" w:rsidR="001E3AB8" w:rsidRPr="00307E7B" w:rsidRDefault="001E3AB8" w:rsidP="001E3AB8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1.4. een eenvoudige handbehandeling uitvoeren die past bij de conditie van de handen van de klant. </w:t>
            </w:r>
          </w:p>
          <w:p w14:paraId="72D0BE3C" w14:textId="76A39EA1" w:rsidR="00783214" w:rsidRPr="00307E7B" w:rsidRDefault="004B19CF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1.4.3. een eenvoudige handmassage uitvoeren</w:t>
            </w:r>
          </w:p>
        </w:tc>
        <w:tc>
          <w:tcPr>
            <w:tcW w:w="4252" w:type="dxa"/>
          </w:tcPr>
          <w:p w14:paraId="34EAD3E5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pezen, spieren, zenuwen, vingerkootjes en de botten in de hand benoemen.</w:t>
            </w:r>
          </w:p>
          <w:p w14:paraId="45003264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CFC957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een handmassage toepassen.</w:t>
            </w:r>
          </w:p>
          <w:p w14:paraId="4CEA837B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516BDD94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 xml:space="preserve">Ik kan </w:t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effleurages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 xml:space="preserve"> en fricties toepassen bij een handmassage.</w:t>
            </w:r>
          </w:p>
          <w:p w14:paraId="38A0254A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F069F" w14:textId="322061D7" w:rsidR="00783214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werking van een paraffinepakking uitleggen.</w:t>
            </w:r>
          </w:p>
        </w:tc>
        <w:tc>
          <w:tcPr>
            <w:tcW w:w="2835" w:type="dxa"/>
          </w:tcPr>
          <w:p w14:paraId="757C3EA9" w14:textId="77777777" w:rsidR="004B19CF" w:rsidRPr="00307E7B" w:rsidRDefault="00783214" w:rsidP="00307260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>Pezen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Zenuwen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Vingerkootjes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Middenhandsbeentjes</w:t>
            </w:r>
          </w:p>
          <w:p w14:paraId="34DD74A4" w14:textId="77777777" w:rsidR="004B19CF" w:rsidRPr="00307E7B" w:rsidRDefault="004B19CF" w:rsidP="0030726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Effleurages</w:t>
            </w:r>
            <w:proofErr w:type="spellEnd"/>
          </w:p>
          <w:p w14:paraId="21E916B1" w14:textId="33424B27" w:rsidR="004B19CF" w:rsidRPr="00307E7B" w:rsidRDefault="004B19CF" w:rsidP="00307260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Frictie</w:t>
            </w:r>
            <w:r w:rsidR="00307E7B">
              <w:rPr>
                <w:rFonts w:ascii="Aptos" w:hAnsi="Aptos" w:cs="Arial"/>
                <w:sz w:val="20"/>
                <w:szCs w:val="20"/>
              </w:rPr>
              <w:t>s</w:t>
            </w:r>
          </w:p>
          <w:p w14:paraId="2261D3E9" w14:textId="04C44420" w:rsidR="003033C4" w:rsidRPr="00307E7B" w:rsidRDefault="004B19CF" w:rsidP="003033C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lastRenderedPageBreak/>
              <w:t>Paraffinepakking</w:t>
            </w:r>
            <w:r w:rsidR="00307260" w:rsidRPr="00307E7B">
              <w:rPr>
                <w:rFonts w:ascii="Aptos" w:hAnsi="Aptos" w:cs="Arial"/>
                <w:sz w:val="20"/>
                <w:szCs w:val="20"/>
              </w:rPr>
              <w:br/>
            </w:r>
          </w:p>
          <w:p w14:paraId="3A4DE14C" w14:textId="6CDA5F1B" w:rsidR="00783214" w:rsidRPr="00307E7B" w:rsidRDefault="00783214" w:rsidP="00307260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4B19CF" w:rsidRPr="00307E7B" w14:paraId="790885E4" w14:textId="77777777" w:rsidTr="00993848">
        <w:tc>
          <w:tcPr>
            <w:tcW w:w="2835" w:type="dxa"/>
          </w:tcPr>
          <w:p w14:paraId="2EE41A7B" w14:textId="401DE692" w:rsidR="004B19CF" w:rsidRPr="00307E7B" w:rsidRDefault="004B19CF" w:rsidP="004B19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lastRenderedPageBreak/>
              <w:t>2. Voeten</w:t>
            </w:r>
          </w:p>
        </w:tc>
        <w:tc>
          <w:tcPr>
            <w:tcW w:w="4252" w:type="dxa"/>
          </w:tcPr>
          <w:p w14:paraId="7FD8A504" w14:textId="35B3D638" w:rsidR="004B19CF" w:rsidRPr="00307E7B" w:rsidRDefault="004B19CF" w:rsidP="004B19C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8B9DFFC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uitleggen hoe ik goed voor mijn voeten kan zorgen.</w:t>
            </w:r>
          </w:p>
          <w:p w14:paraId="3AA8E672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3F7D78" w14:textId="6DD2B8BC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beschrijven wat de taken van een pedicure zijn.</w:t>
            </w:r>
          </w:p>
        </w:tc>
        <w:tc>
          <w:tcPr>
            <w:tcW w:w="2835" w:type="dxa"/>
          </w:tcPr>
          <w:p w14:paraId="38B3CC6B" w14:textId="77777777" w:rsidR="004B19CF" w:rsidRPr="00307E7B" w:rsidRDefault="003033C4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Pedicure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Blaren</w:t>
            </w:r>
          </w:p>
          <w:p w14:paraId="1004C4FF" w14:textId="6E520573" w:rsidR="003033C4" w:rsidRPr="00307E7B" w:rsidRDefault="003033C4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Likdoorn</w:t>
            </w:r>
          </w:p>
          <w:p w14:paraId="5FBD378A" w14:textId="7E287C70" w:rsidR="003033C4" w:rsidRPr="00307E7B" w:rsidRDefault="003033C4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Kalknagel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Eksteroog</w:t>
            </w:r>
          </w:p>
        </w:tc>
      </w:tr>
      <w:tr w:rsidR="004B19CF" w:rsidRPr="00307E7B" w14:paraId="738A9326" w14:textId="77777777" w:rsidTr="00993848">
        <w:tc>
          <w:tcPr>
            <w:tcW w:w="2835" w:type="dxa"/>
          </w:tcPr>
          <w:p w14:paraId="57057716" w14:textId="63B51A42" w:rsidR="004B19CF" w:rsidRPr="00307E7B" w:rsidRDefault="004B19CF" w:rsidP="004B19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3. Nagels</w:t>
            </w:r>
          </w:p>
        </w:tc>
        <w:tc>
          <w:tcPr>
            <w:tcW w:w="4252" w:type="dxa"/>
          </w:tcPr>
          <w:p w14:paraId="5D7541D2" w14:textId="77777777" w:rsidR="00FB7F5F" w:rsidRPr="00307E7B" w:rsidRDefault="00FB7F5F" w:rsidP="00FB7F5F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1.4. een eenvoudige handbehandeling uitvoeren die past bij de conditie van de handen van de klant. </w:t>
            </w:r>
          </w:p>
          <w:p w14:paraId="70E61CC0" w14:textId="02FF4D27" w:rsidR="004B19CF" w:rsidRPr="00307E7B" w:rsidRDefault="004B19CF" w:rsidP="00FB7F5F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1.4.1 nagels vijlen en polijsten</w:t>
            </w:r>
          </w:p>
          <w:p w14:paraId="07B65931" w14:textId="2FEEA2BE" w:rsidR="004B19CF" w:rsidRPr="00307E7B" w:rsidRDefault="004B19CF" w:rsidP="004B19CF">
            <w:pPr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1.4.2. nagelriemen verzorgen</w:t>
            </w:r>
          </w:p>
        </w:tc>
        <w:tc>
          <w:tcPr>
            <w:tcW w:w="4252" w:type="dxa"/>
          </w:tcPr>
          <w:p w14:paraId="4A35C378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uitleggen hoe de nagels groeien en kan de onderdelen van de nagel benoemen.</w:t>
            </w:r>
          </w:p>
          <w:p w14:paraId="4D8055F6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98BEDE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uitleggen hoe ik goed voor mijn nagels kan zorgen.</w:t>
            </w:r>
          </w:p>
          <w:p w14:paraId="61929242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DF102E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weet wat de basismaterialen voor een manicure zijn en kan de specifieke functie van deze materialen benoemen.</w:t>
            </w:r>
          </w:p>
          <w:p w14:paraId="16E79A39" w14:textId="77777777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886A3D" w14:textId="717CA420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Ik kan de stappen van de manicure (nagelverzorging en nagels lakken) professioneel uitvoeren.</w:t>
            </w:r>
          </w:p>
        </w:tc>
        <w:tc>
          <w:tcPr>
            <w:tcW w:w="2835" w:type="dxa"/>
          </w:tcPr>
          <w:p w14:paraId="78762CBB" w14:textId="3361B5A8" w:rsidR="003033C4" w:rsidRPr="00307E7B" w:rsidRDefault="003033C4" w:rsidP="003033C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Keratine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Nagelplaat</w:t>
            </w:r>
          </w:p>
          <w:p w14:paraId="48993D0E" w14:textId="77777777" w:rsidR="003033C4" w:rsidRPr="00307E7B" w:rsidRDefault="003033C4" w:rsidP="003033C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Nagelwortel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Nagelriem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Lunula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br/>
              <w:t>Vrije rand</w:t>
            </w:r>
            <w:r w:rsidR="004B19CF" w:rsidRPr="00307E7B">
              <w:rPr>
                <w:rFonts w:ascii="Aptos" w:hAnsi="Aptos" w:cs="Arial"/>
                <w:sz w:val="20"/>
                <w:szCs w:val="20"/>
              </w:rPr>
              <w:br/>
            </w:r>
            <w:r w:rsidRPr="00307E7B">
              <w:rPr>
                <w:rFonts w:ascii="Aptos" w:hAnsi="Aptos" w:cs="Arial"/>
                <w:sz w:val="20"/>
                <w:szCs w:val="20"/>
              </w:rPr>
              <w:t>Manicure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Nagelriemduwer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br/>
              <w:t>Reinigingspen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Nagelvijl</w:t>
            </w:r>
          </w:p>
          <w:p w14:paraId="0160A445" w14:textId="4F25EAC6" w:rsidR="004B19CF" w:rsidRPr="00307E7B" w:rsidRDefault="003033C4" w:rsidP="003033C4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Nagelknipper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Nagelriemschaartje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Nagelschaartje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Nagellakremover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Nagelverharder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Nagelriemolie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307E7B">
              <w:rPr>
                <w:rFonts w:ascii="Aptos" w:hAnsi="Aptos" w:cs="Arial"/>
                <w:sz w:val="20"/>
                <w:szCs w:val="20"/>
              </w:rPr>
              <w:t>Cuticle</w:t>
            </w:r>
            <w:proofErr w:type="spellEnd"/>
            <w:r w:rsidRPr="00307E7B">
              <w:rPr>
                <w:rFonts w:ascii="Aptos" w:hAnsi="Aptos" w:cs="Arial"/>
                <w:sz w:val="20"/>
                <w:szCs w:val="20"/>
              </w:rPr>
              <w:t>-remover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Polijstvijl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Base coat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Nagellak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Top coat</w:t>
            </w:r>
          </w:p>
        </w:tc>
      </w:tr>
      <w:tr w:rsidR="004B19CF" w:rsidRPr="00307E7B" w14:paraId="2DCF14E1" w14:textId="77777777" w:rsidTr="00993848">
        <w:tc>
          <w:tcPr>
            <w:tcW w:w="2835" w:type="dxa"/>
          </w:tcPr>
          <w:p w14:paraId="263C1FD4" w14:textId="2E1AD0F1" w:rsidR="004B19CF" w:rsidRPr="00307E7B" w:rsidRDefault="004B19CF" w:rsidP="004B19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Denken: </w:t>
            </w:r>
            <w:r w:rsidR="00CB30C1" w:rsidRPr="00307E7B">
              <w:rPr>
                <w:rFonts w:ascii="Aptos" w:hAnsi="Aptos" w:cs="Arial"/>
                <w:b/>
                <w:sz w:val="20"/>
                <w:szCs w:val="20"/>
              </w:rPr>
              <w:t>Is het goed voor mij?</w:t>
            </w:r>
          </w:p>
        </w:tc>
        <w:tc>
          <w:tcPr>
            <w:tcW w:w="4252" w:type="dxa"/>
          </w:tcPr>
          <w:p w14:paraId="6B9DD32B" w14:textId="166D00FB" w:rsidR="004B19CF" w:rsidRPr="00307E7B" w:rsidRDefault="004B19CF" w:rsidP="004B19CF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>1.4. een eenvoudige handbehandeling uitvoeren die past bij de conditie van de handen van de klant.</w:t>
            </w:r>
          </w:p>
        </w:tc>
        <w:tc>
          <w:tcPr>
            <w:tcW w:w="4252" w:type="dxa"/>
          </w:tcPr>
          <w:p w14:paraId="20BAF995" w14:textId="4C5D305C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57E67" w14:textId="19FBC279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B19CF" w:rsidRPr="00307E7B" w14:paraId="2C132717" w14:textId="77777777" w:rsidTr="00993848">
        <w:tc>
          <w:tcPr>
            <w:tcW w:w="2835" w:type="dxa"/>
          </w:tcPr>
          <w:p w14:paraId="7C60BEF2" w14:textId="7470EF8D" w:rsidR="004B19CF" w:rsidRPr="00307E7B" w:rsidRDefault="004B19CF" w:rsidP="004B19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>Maken: French manicure</w:t>
            </w:r>
          </w:p>
        </w:tc>
        <w:tc>
          <w:tcPr>
            <w:tcW w:w="4252" w:type="dxa"/>
          </w:tcPr>
          <w:p w14:paraId="268A477F" w14:textId="3BAFB1B4" w:rsidR="004B19CF" w:rsidRPr="00307E7B" w:rsidRDefault="004B19CF" w:rsidP="004B19CF">
            <w:pPr>
              <w:pStyle w:val="Normaalweb"/>
              <w:shd w:val="clear" w:color="auto" w:fill="FFFFFF"/>
              <w:rPr>
                <w:rFonts w:ascii="Aptos" w:hAnsi="Aptos"/>
                <w:sz w:val="20"/>
                <w:szCs w:val="20"/>
              </w:rPr>
            </w:pPr>
            <w:r w:rsidRPr="00307E7B">
              <w:rPr>
                <w:rFonts w:ascii="Aptos" w:hAnsi="Aptos"/>
                <w:sz w:val="20"/>
                <w:szCs w:val="20"/>
              </w:rPr>
              <w:t xml:space="preserve">1.4. een eenvoudige handbehandeling uitvoeren die past bij de conditie van de handen van de klant. </w:t>
            </w:r>
          </w:p>
        </w:tc>
        <w:tc>
          <w:tcPr>
            <w:tcW w:w="4252" w:type="dxa"/>
          </w:tcPr>
          <w:p w14:paraId="21E59719" w14:textId="1B4C1E6F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E26A40" w14:textId="0BA6045E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B19CF" w:rsidRPr="00307E7B" w14:paraId="71E81DBC" w14:textId="77777777" w:rsidTr="00993848">
        <w:tc>
          <w:tcPr>
            <w:tcW w:w="2835" w:type="dxa"/>
          </w:tcPr>
          <w:p w14:paraId="75CF7159" w14:textId="7BD8206A" w:rsidR="004B19CF" w:rsidRPr="00307E7B" w:rsidRDefault="004B19CF" w:rsidP="004B19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07E7B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proofErr w:type="spellStart"/>
            <w:r w:rsidRPr="00307E7B">
              <w:rPr>
                <w:rFonts w:ascii="Aptos" w:hAnsi="Aptos" w:cs="Arial"/>
                <w:b/>
                <w:sz w:val="20"/>
                <w:szCs w:val="20"/>
              </w:rPr>
              <w:t>Nailart</w:t>
            </w:r>
            <w:proofErr w:type="spellEnd"/>
          </w:p>
        </w:tc>
        <w:tc>
          <w:tcPr>
            <w:tcW w:w="4252" w:type="dxa"/>
          </w:tcPr>
          <w:p w14:paraId="323C54ED" w14:textId="14DE108B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  <w:r w:rsidRPr="00307E7B">
              <w:rPr>
                <w:rFonts w:ascii="Aptos" w:hAnsi="Aptos" w:cs="Arial"/>
                <w:sz w:val="20"/>
                <w:szCs w:val="20"/>
              </w:rPr>
              <w:t>1.4.1 nagels vijlen en polijsten</w:t>
            </w:r>
            <w:r w:rsidRPr="00307E7B">
              <w:rPr>
                <w:rFonts w:ascii="Aptos" w:hAnsi="Aptos" w:cs="Arial"/>
                <w:sz w:val="20"/>
                <w:szCs w:val="20"/>
              </w:rPr>
              <w:br/>
              <w:t>1.4.2. nagelriemen verzorgen</w:t>
            </w:r>
          </w:p>
        </w:tc>
        <w:tc>
          <w:tcPr>
            <w:tcW w:w="4252" w:type="dxa"/>
          </w:tcPr>
          <w:p w14:paraId="4F92C9A9" w14:textId="487AAF22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4F2FC3" w14:textId="518082F9" w:rsidR="004B19CF" w:rsidRPr="00307E7B" w:rsidRDefault="004B19CF" w:rsidP="004B19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FE79FB" w:rsidRDefault="00C86012" w:rsidP="00E17E25">
      <w:pPr>
        <w:rPr>
          <w:rFonts w:ascii="Helvetica" w:hAnsi="Helvetica"/>
        </w:rPr>
      </w:pPr>
    </w:p>
    <w:sectPr w:rsidR="00C86012" w:rsidRPr="00FE79FB" w:rsidSect="00307E7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B37B" w14:textId="77777777" w:rsidR="00831F50" w:rsidRDefault="00831F50" w:rsidP="00C86012">
      <w:r>
        <w:separator/>
      </w:r>
    </w:p>
  </w:endnote>
  <w:endnote w:type="continuationSeparator" w:id="0">
    <w:p w14:paraId="46E52743" w14:textId="77777777" w:rsidR="00831F50" w:rsidRDefault="00831F50" w:rsidP="00C86012">
      <w:r>
        <w:continuationSeparator/>
      </w:r>
    </w:p>
  </w:endnote>
  <w:endnote w:type="continuationNotice" w:id="1">
    <w:p w14:paraId="49A8413C" w14:textId="77777777" w:rsidR="00831F50" w:rsidRDefault="00831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7FA9" w14:textId="77777777" w:rsidR="00121EBA" w:rsidRPr="00307E7B" w:rsidRDefault="00121EBA" w:rsidP="00C86012">
    <w:pPr>
      <w:pStyle w:val="Voettekst"/>
      <w:ind w:right="360"/>
      <w:rPr>
        <w:rFonts w:ascii="Aptos" w:hAnsi="Aptos"/>
        <w:sz w:val="20"/>
        <w:szCs w:val="20"/>
      </w:rPr>
    </w:pPr>
  </w:p>
  <w:p w14:paraId="0C8BEDB6" w14:textId="77777777" w:rsidR="00121EBA" w:rsidRPr="00307E7B" w:rsidRDefault="00121EBA" w:rsidP="00FA4A0F">
    <w:pPr>
      <w:pStyle w:val="Voettekst"/>
      <w:framePr w:wrap="none" w:vAnchor="text" w:hAnchor="page" w:x="15397" w:y="15"/>
      <w:rPr>
        <w:rStyle w:val="Paginanummer"/>
        <w:rFonts w:ascii="Aptos" w:hAnsi="Aptos"/>
        <w:sz w:val="20"/>
        <w:szCs w:val="20"/>
      </w:rPr>
    </w:pPr>
    <w:r w:rsidRPr="00307E7B">
      <w:rPr>
        <w:rStyle w:val="Paginanummer"/>
        <w:rFonts w:ascii="Aptos" w:hAnsi="Aptos"/>
        <w:sz w:val="20"/>
        <w:szCs w:val="20"/>
      </w:rPr>
      <w:fldChar w:fldCharType="begin"/>
    </w:r>
    <w:r w:rsidRPr="00307E7B">
      <w:rPr>
        <w:rStyle w:val="Paginanummer"/>
        <w:rFonts w:ascii="Aptos" w:hAnsi="Aptos"/>
        <w:sz w:val="20"/>
        <w:szCs w:val="20"/>
      </w:rPr>
      <w:instrText xml:space="preserve">PAGE  </w:instrText>
    </w:r>
    <w:r w:rsidRPr="00307E7B">
      <w:rPr>
        <w:rStyle w:val="Paginanummer"/>
        <w:rFonts w:ascii="Aptos" w:hAnsi="Aptos"/>
        <w:sz w:val="20"/>
        <w:szCs w:val="20"/>
      </w:rPr>
      <w:fldChar w:fldCharType="separate"/>
    </w:r>
    <w:r w:rsidRPr="00307E7B">
      <w:rPr>
        <w:rStyle w:val="Paginanummer"/>
        <w:rFonts w:ascii="Aptos" w:hAnsi="Aptos"/>
        <w:noProof/>
        <w:sz w:val="20"/>
        <w:szCs w:val="20"/>
      </w:rPr>
      <w:t>12</w:t>
    </w:r>
    <w:r w:rsidRPr="00307E7B">
      <w:rPr>
        <w:rStyle w:val="Paginanummer"/>
        <w:rFonts w:ascii="Aptos" w:hAnsi="Aptos"/>
        <w:sz w:val="20"/>
        <w:szCs w:val="20"/>
      </w:rPr>
      <w:fldChar w:fldCharType="end"/>
    </w:r>
  </w:p>
  <w:p w14:paraId="441F3B8E" w14:textId="230CC7BA" w:rsidR="00121EBA" w:rsidRPr="00307E7B" w:rsidRDefault="00307E7B" w:rsidP="00C86012">
    <w:pPr>
      <w:pStyle w:val="Voettekst"/>
      <w:ind w:right="360"/>
      <w:rPr>
        <w:rFonts w:ascii="Aptos" w:hAnsi="Aptos"/>
        <w:sz w:val="20"/>
        <w:szCs w:val="20"/>
      </w:rPr>
    </w:pPr>
    <w:r w:rsidRPr="00307E7B">
      <w:rPr>
        <w:rFonts w:ascii="Aptos" w:hAnsi="Aptos"/>
        <w:sz w:val="20"/>
        <w:szCs w:val="20"/>
      </w:rPr>
      <w:t>Uitgeverij NEO – Studio BX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AEA" w14:textId="77777777" w:rsidR="0033784F" w:rsidRDefault="0033784F" w:rsidP="0033784F">
    <w:pPr>
      <w:pStyle w:val="Voettekst"/>
      <w:ind w:right="360"/>
    </w:pPr>
  </w:p>
  <w:p w14:paraId="78B13E63" w14:textId="77777777" w:rsidR="0033784F" w:rsidRPr="00FA4A0F" w:rsidRDefault="0033784F" w:rsidP="0033784F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2</w:t>
    </w:r>
    <w:r w:rsidRPr="00FA4A0F">
      <w:rPr>
        <w:rStyle w:val="Paginanummer"/>
        <w:sz w:val="21"/>
      </w:rPr>
      <w:fldChar w:fldCharType="end"/>
    </w:r>
  </w:p>
  <w:p w14:paraId="1E3B4524" w14:textId="77777777" w:rsidR="0033784F" w:rsidRDefault="003378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76DC" w14:textId="77777777" w:rsidR="00831F50" w:rsidRDefault="00831F50" w:rsidP="00C86012">
      <w:r>
        <w:separator/>
      </w:r>
    </w:p>
  </w:footnote>
  <w:footnote w:type="continuationSeparator" w:id="0">
    <w:p w14:paraId="3BE47853" w14:textId="77777777" w:rsidR="00831F50" w:rsidRDefault="00831F50" w:rsidP="00C86012">
      <w:r>
        <w:continuationSeparator/>
      </w:r>
    </w:p>
  </w:footnote>
  <w:footnote w:type="continuationNotice" w:id="1">
    <w:p w14:paraId="6C6C9EE3" w14:textId="77777777" w:rsidR="00831F50" w:rsidRDefault="00831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B515" w14:textId="410844C3" w:rsidR="00307E7B" w:rsidRPr="00307E7B" w:rsidRDefault="00307E7B" w:rsidP="00307E7B">
    <w:pPr>
      <w:rPr>
        <w:rFonts w:ascii="Aptos" w:hAnsi="Aptos"/>
        <w:sz w:val="21"/>
      </w:rPr>
    </w:pPr>
    <w:r w:rsidRPr="00307E7B">
      <w:rPr>
        <w:rFonts w:ascii="Aptos" w:hAnsi="Aptos"/>
        <w:b/>
        <w:sz w:val="36"/>
        <w:szCs w:val="36"/>
      </w:rPr>
      <w:t xml:space="preserve">Verantwoording </w:t>
    </w:r>
    <w:r w:rsidRPr="00307E7B">
      <w:rPr>
        <w:rFonts w:ascii="Aptos" w:hAnsi="Aptos" w:cstheme="majorHAnsi"/>
        <w:b/>
        <w:bCs/>
        <w:sz w:val="36"/>
        <w:szCs w:val="36"/>
      </w:rPr>
      <w:t>Kennismaking met Uiterlijke verzorging</w:t>
    </w:r>
    <w:r w:rsidRPr="00307E7B">
      <w:rPr>
        <w:rFonts w:ascii="Aptos" w:hAnsi="Aptos"/>
        <w:b/>
      </w:rPr>
      <w:tab/>
    </w:r>
    <w:r w:rsidRPr="00307E7B">
      <w:rPr>
        <w:rFonts w:ascii="Aptos" w:hAnsi="Aptos"/>
        <w:b/>
      </w:rPr>
      <w:tab/>
    </w:r>
    <w:r w:rsidRPr="00307E7B">
      <w:rPr>
        <w:rFonts w:ascii="Aptos" w:hAnsi="Aptos"/>
        <w:sz w:val="22"/>
        <w:szCs w:val="22"/>
      </w:rPr>
      <w:t xml:space="preserve">Laatste aanpassing: </w:t>
    </w:r>
    <w:r w:rsidR="0007016D">
      <w:rPr>
        <w:rFonts w:ascii="Aptos" w:hAnsi="Aptos"/>
        <w:sz w:val="22"/>
        <w:szCs w:val="22"/>
      </w:rPr>
      <w:t>11 november 2024</w:t>
    </w:r>
  </w:p>
  <w:p w14:paraId="124AB86E" w14:textId="1B2E8D65" w:rsidR="00121EBA" w:rsidRPr="00307E7B" w:rsidRDefault="00121EBA" w:rsidP="00B0766E">
    <w:pPr>
      <w:pStyle w:val="Koptekst"/>
      <w:rPr>
        <w:rFonts w:ascii="Aptos" w:hAnsi="Aptos"/>
        <w:sz w:val="22"/>
      </w:rPr>
    </w:pP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  <w:r w:rsidRPr="00307E7B">
      <w:rPr>
        <w:rFonts w:ascii="Aptos" w:hAnsi="Aptos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75A8" w14:textId="77777777" w:rsidR="00307E7B" w:rsidRPr="00785488" w:rsidRDefault="00307E7B" w:rsidP="00307E7B">
    <w:pPr>
      <w:rPr>
        <w:rFonts w:ascii="Helvetica" w:hAnsi="Helvetica"/>
        <w:b/>
        <w:sz w:val="36"/>
        <w:szCs w:val="36"/>
      </w:rPr>
    </w:pPr>
    <w:r w:rsidRPr="00785488">
      <w:rPr>
        <w:rFonts w:ascii="Helvetica" w:hAnsi="Helvetica"/>
        <w:b/>
        <w:sz w:val="36"/>
        <w:szCs w:val="36"/>
      </w:rPr>
      <w:t xml:space="preserve">Verantwoording </w:t>
    </w:r>
    <w:r w:rsidRPr="00785488">
      <w:rPr>
        <w:rFonts w:ascii="Helvetica" w:hAnsi="Helvetica" w:cstheme="majorHAnsi"/>
        <w:b/>
        <w:bCs/>
        <w:sz w:val="36"/>
        <w:szCs w:val="36"/>
      </w:rPr>
      <w:t>Kennismaking met Uiterlijke verzorging</w:t>
    </w:r>
  </w:p>
  <w:p w14:paraId="045CB99B" w14:textId="015E9D4E" w:rsidR="00121EBA" w:rsidRDefault="00121EBA" w:rsidP="00097CB6">
    <w:pPr>
      <w:pStyle w:val="Titel"/>
      <w:rPr>
        <w:sz w:val="21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9398A">
      <w:rPr>
        <w:b/>
        <w:sz w:val="24"/>
        <w:szCs w:val="24"/>
      </w:rPr>
      <w:tab/>
    </w:r>
    <w:r w:rsidR="0099398A">
      <w:rPr>
        <w:b/>
        <w:sz w:val="24"/>
        <w:szCs w:val="24"/>
      </w:rPr>
      <w:tab/>
    </w:r>
    <w:r>
      <w:rPr>
        <w:sz w:val="21"/>
      </w:rPr>
      <w:t xml:space="preserve">Laatste aanpassing: </w:t>
    </w:r>
    <w:r w:rsidR="0033784F">
      <w:rPr>
        <w:sz w:val="21"/>
      </w:rPr>
      <w:t>3</w:t>
    </w:r>
    <w:r w:rsidR="00521F59">
      <w:rPr>
        <w:sz w:val="21"/>
      </w:rPr>
      <w:t>0 mei</w:t>
    </w:r>
    <w:r w:rsidR="0033784F">
      <w:rPr>
        <w:sz w:val="21"/>
      </w:rPr>
      <w:t xml:space="preserve"> 2023</w:t>
    </w:r>
    <w:r w:rsidR="00332B5F">
      <w:rPr>
        <w:sz w:val="21"/>
      </w:rPr>
      <w:t xml:space="preserve">, versie </w:t>
    </w:r>
    <w:r w:rsidR="00410208">
      <w:rPr>
        <w:sz w:val="21"/>
      </w:rPr>
      <w:t>1.0</w:t>
    </w:r>
  </w:p>
  <w:p w14:paraId="1B42D471" w14:textId="77777777" w:rsidR="00461E28" w:rsidRPr="00461E28" w:rsidRDefault="00461E28" w:rsidP="00461E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07BA1"/>
    <w:multiLevelType w:val="multilevel"/>
    <w:tmpl w:val="9D10FAA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18"/>
      </w:rPr>
    </w:lvl>
    <w:lvl w:ilvl="1">
      <w:start w:val="4"/>
      <w:numFmt w:val="decimal"/>
      <w:isLgl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8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564D6"/>
    <w:multiLevelType w:val="hybridMultilevel"/>
    <w:tmpl w:val="5D6C6F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3D6E"/>
    <w:multiLevelType w:val="multilevel"/>
    <w:tmpl w:val="D966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644CB"/>
    <w:multiLevelType w:val="multilevel"/>
    <w:tmpl w:val="BFE0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3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4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7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70E33"/>
    <w:multiLevelType w:val="multilevel"/>
    <w:tmpl w:val="B42A680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390934"/>
    <w:multiLevelType w:val="multilevel"/>
    <w:tmpl w:val="7FE8452E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1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4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B12B5"/>
    <w:multiLevelType w:val="multilevel"/>
    <w:tmpl w:val="A9DE1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8240912">
    <w:abstractNumId w:val="22"/>
  </w:num>
  <w:num w:numId="2" w16cid:durableId="2085686873">
    <w:abstractNumId w:val="4"/>
  </w:num>
  <w:num w:numId="3" w16cid:durableId="1215385989">
    <w:abstractNumId w:val="2"/>
  </w:num>
  <w:num w:numId="4" w16cid:durableId="979529421">
    <w:abstractNumId w:val="3"/>
  </w:num>
  <w:num w:numId="5" w16cid:durableId="1950624838">
    <w:abstractNumId w:val="8"/>
  </w:num>
  <w:num w:numId="6" w16cid:durableId="309872789">
    <w:abstractNumId w:val="17"/>
  </w:num>
  <w:num w:numId="7" w16cid:durableId="1576042046">
    <w:abstractNumId w:val="5"/>
  </w:num>
  <w:num w:numId="8" w16cid:durableId="1623270486">
    <w:abstractNumId w:val="23"/>
  </w:num>
  <w:num w:numId="9" w16cid:durableId="875234996">
    <w:abstractNumId w:val="0"/>
  </w:num>
  <w:num w:numId="10" w16cid:durableId="1567952311">
    <w:abstractNumId w:val="15"/>
  </w:num>
  <w:num w:numId="11" w16cid:durableId="394012311">
    <w:abstractNumId w:val="14"/>
  </w:num>
  <w:num w:numId="12" w16cid:durableId="126431520">
    <w:abstractNumId w:val="13"/>
  </w:num>
  <w:num w:numId="13" w16cid:durableId="189882397">
    <w:abstractNumId w:val="24"/>
  </w:num>
  <w:num w:numId="14" w16cid:durableId="1617057169">
    <w:abstractNumId w:val="7"/>
  </w:num>
  <w:num w:numId="15" w16cid:durableId="52242576">
    <w:abstractNumId w:val="21"/>
  </w:num>
  <w:num w:numId="16" w16cid:durableId="313532564">
    <w:abstractNumId w:val="1"/>
  </w:num>
  <w:num w:numId="17" w16cid:durableId="414480777">
    <w:abstractNumId w:val="12"/>
  </w:num>
  <w:num w:numId="18" w16cid:durableId="1117139426">
    <w:abstractNumId w:val="20"/>
  </w:num>
  <w:num w:numId="19" w16cid:durableId="2093240553">
    <w:abstractNumId w:val="16"/>
  </w:num>
  <w:num w:numId="20" w16cid:durableId="1975259489">
    <w:abstractNumId w:val="11"/>
  </w:num>
  <w:num w:numId="21" w16cid:durableId="641541351">
    <w:abstractNumId w:val="10"/>
  </w:num>
  <w:num w:numId="22" w16cid:durableId="991835960">
    <w:abstractNumId w:val="9"/>
  </w:num>
  <w:num w:numId="23" w16cid:durableId="257838532">
    <w:abstractNumId w:val="25"/>
  </w:num>
  <w:num w:numId="24" w16cid:durableId="96803066">
    <w:abstractNumId w:val="6"/>
  </w:num>
  <w:num w:numId="25" w16cid:durableId="1979873110">
    <w:abstractNumId w:val="18"/>
  </w:num>
  <w:num w:numId="26" w16cid:durableId="826894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1096D"/>
    <w:rsid w:val="00011A5A"/>
    <w:rsid w:val="00040E93"/>
    <w:rsid w:val="000608E2"/>
    <w:rsid w:val="0007016D"/>
    <w:rsid w:val="0008045F"/>
    <w:rsid w:val="000827BD"/>
    <w:rsid w:val="0008700B"/>
    <w:rsid w:val="000913C0"/>
    <w:rsid w:val="00093775"/>
    <w:rsid w:val="00097CB6"/>
    <w:rsid w:val="000A211F"/>
    <w:rsid w:val="000A6BD1"/>
    <w:rsid w:val="000B04C6"/>
    <w:rsid w:val="000C5BAD"/>
    <w:rsid w:val="000D43CA"/>
    <w:rsid w:val="000D5550"/>
    <w:rsid w:val="000D74B0"/>
    <w:rsid w:val="00103629"/>
    <w:rsid w:val="00106AF5"/>
    <w:rsid w:val="00110DFD"/>
    <w:rsid w:val="00111C6D"/>
    <w:rsid w:val="00113ED7"/>
    <w:rsid w:val="00121940"/>
    <w:rsid w:val="00121E26"/>
    <w:rsid w:val="00121EBA"/>
    <w:rsid w:val="0012750C"/>
    <w:rsid w:val="00132127"/>
    <w:rsid w:val="00133656"/>
    <w:rsid w:val="00142D30"/>
    <w:rsid w:val="00143FD4"/>
    <w:rsid w:val="001451E8"/>
    <w:rsid w:val="0015117F"/>
    <w:rsid w:val="00153E2C"/>
    <w:rsid w:val="001705AD"/>
    <w:rsid w:val="00171D8E"/>
    <w:rsid w:val="0018668B"/>
    <w:rsid w:val="00192058"/>
    <w:rsid w:val="001920B5"/>
    <w:rsid w:val="00192350"/>
    <w:rsid w:val="001B07BA"/>
    <w:rsid w:val="001C4122"/>
    <w:rsid w:val="001C6F42"/>
    <w:rsid w:val="001D7427"/>
    <w:rsid w:val="001D770A"/>
    <w:rsid w:val="001E1807"/>
    <w:rsid w:val="001E3AB8"/>
    <w:rsid w:val="001F4208"/>
    <w:rsid w:val="00202FB3"/>
    <w:rsid w:val="002047E3"/>
    <w:rsid w:val="002077AC"/>
    <w:rsid w:val="0021538C"/>
    <w:rsid w:val="00215811"/>
    <w:rsid w:val="00216509"/>
    <w:rsid w:val="002244BA"/>
    <w:rsid w:val="0022700E"/>
    <w:rsid w:val="00230E6D"/>
    <w:rsid w:val="002333FC"/>
    <w:rsid w:val="00243F7A"/>
    <w:rsid w:val="00245769"/>
    <w:rsid w:val="0026444B"/>
    <w:rsid w:val="00266DD3"/>
    <w:rsid w:val="002724D6"/>
    <w:rsid w:val="00273A85"/>
    <w:rsid w:val="002803E7"/>
    <w:rsid w:val="0028312F"/>
    <w:rsid w:val="00283368"/>
    <w:rsid w:val="00291A65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679"/>
    <w:rsid w:val="002F4AB4"/>
    <w:rsid w:val="002F602C"/>
    <w:rsid w:val="00300662"/>
    <w:rsid w:val="00300CC8"/>
    <w:rsid w:val="00302BA5"/>
    <w:rsid w:val="003033C4"/>
    <w:rsid w:val="00305B74"/>
    <w:rsid w:val="00307260"/>
    <w:rsid w:val="00307DDA"/>
    <w:rsid w:val="00307E7B"/>
    <w:rsid w:val="00312045"/>
    <w:rsid w:val="00322B45"/>
    <w:rsid w:val="003258C7"/>
    <w:rsid w:val="00332A91"/>
    <w:rsid w:val="00332B5F"/>
    <w:rsid w:val="003345F6"/>
    <w:rsid w:val="00335C6B"/>
    <w:rsid w:val="00337291"/>
    <w:rsid w:val="0033784F"/>
    <w:rsid w:val="00345B7C"/>
    <w:rsid w:val="00347116"/>
    <w:rsid w:val="003521F2"/>
    <w:rsid w:val="00363AE0"/>
    <w:rsid w:val="00371D37"/>
    <w:rsid w:val="0038304B"/>
    <w:rsid w:val="003868B5"/>
    <w:rsid w:val="003906A1"/>
    <w:rsid w:val="003910C9"/>
    <w:rsid w:val="00394BEF"/>
    <w:rsid w:val="003A1D75"/>
    <w:rsid w:val="003A677E"/>
    <w:rsid w:val="003C3F6C"/>
    <w:rsid w:val="003C46A3"/>
    <w:rsid w:val="003D12A6"/>
    <w:rsid w:val="003D75F7"/>
    <w:rsid w:val="003F6D32"/>
    <w:rsid w:val="0040278F"/>
    <w:rsid w:val="00405B3A"/>
    <w:rsid w:val="00410208"/>
    <w:rsid w:val="00412AC2"/>
    <w:rsid w:val="00412DA4"/>
    <w:rsid w:val="00416CE3"/>
    <w:rsid w:val="00416D2A"/>
    <w:rsid w:val="004246D5"/>
    <w:rsid w:val="00425671"/>
    <w:rsid w:val="004438DF"/>
    <w:rsid w:val="00454C10"/>
    <w:rsid w:val="00461E28"/>
    <w:rsid w:val="004624A3"/>
    <w:rsid w:val="00464852"/>
    <w:rsid w:val="004649D2"/>
    <w:rsid w:val="00464A4B"/>
    <w:rsid w:val="0047176D"/>
    <w:rsid w:val="00472FA3"/>
    <w:rsid w:val="004736B8"/>
    <w:rsid w:val="00474A2A"/>
    <w:rsid w:val="0048229B"/>
    <w:rsid w:val="00482B75"/>
    <w:rsid w:val="00483D32"/>
    <w:rsid w:val="00491A1F"/>
    <w:rsid w:val="00497F02"/>
    <w:rsid w:val="004A1ABF"/>
    <w:rsid w:val="004A39F5"/>
    <w:rsid w:val="004A78AD"/>
    <w:rsid w:val="004B19CF"/>
    <w:rsid w:val="004B1C6B"/>
    <w:rsid w:val="004B46DA"/>
    <w:rsid w:val="004C5BDC"/>
    <w:rsid w:val="004C6C42"/>
    <w:rsid w:val="004D2B7E"/>
    <w:rsid w:val="004D47C8"/>
    <w:rsid w:val="004E039A"/>
    <w:rsid w:val="004E3765"/>
    <w:rsid w:val="004E7966"/>
    <w:rsid w:val="004F3394"/>
    <w:rsid w:val="004F60CD"/>
    <w:rsid w:val="00503566"/>
    <w:rsid w:val="00504B84"/>
    <w:rsid w:val="00506E3E"/>
    <w:rsid w:val="00510D6C"/>
    <w:rsid w:val="00515C91"/>
    <w:rsid w:val="005173EA"/>
    <w:rsid w:val="005212D4"/>
    <w:rsid w:val="00521F59"/>
    <w:rsid w:val="00522181"/>
    <w:rsid w:val="00527342"/>
    <w:rsid w:val="00530073"/>
    <w:rsid w:val="00531DFC"/>
    <w:rsid w:val="005423D3"/>
    <w:rsid w:val="00543188"/>
    <w:rsid w:val="00543385"/>
    <w:rsid w:val="0054367A"/>
    <w:rsid w:val="005562FB"/>
    <w:rsid w:val="00562698"/>
    <w:rsid w:val="0058013F"/>
    <w:rsid w:val="00586505"/>
    <w:rsid w:val="00590C55"/>
    <w:rsid w:val="005915D5"/>
    <w:rsid w:val="005A6EFE"/>
    <w:rsid w:val="005A791F"/>
    <w:rsid w:val="005B55E5"/>
    <w:rsid w:val="005B6727"/>
    <w:rsid w:val="005C6FE1"/>
    <w:rsid w:val="005D479B"/>
    <w:rsid w:val="005E07B4"/>
    <w:rsid w:val="005E352B"/>
    <w:rsid w:val="005E67CD"/>
    <w:rsid w:val="006070D6"/>
    <w:rsid w:val="00613705"/>
    <w:rsid w:val="006166D7"/>
    <w:rsid w:val="006167F1"/>
    <w:rsid w:val="00617C42"/>
    <w:rsid w:val="00617F97"/>
    <w:rsid w:val="00622B90"/>
    <w:rsid w:val="00624ADC"/>
    <w:rsid w:val="00627E34"/>
    <w:rsid w:val="00637C2A"/>
    <w:rsid w:val="00646F12"/>
    <w:rsid w:val="00656986"/>
    <w:rsid w:val="006571E6"/>
    <w:rsid w:val="00661B3C"/>
    <w:rsid w:val="00663A19"/>
    <w:rsid w:val="0067482F"/>
    <w:rsid w:val="00677E84"/>
    <w:rsid w:val="0068540F"/>
    <w:rsid w:val="00686D2F"/>
    <w:rsid w:val="0068732B"/>
    <w:rsid w:val="00690CD8"/>
    <w:rsid w:val="0069243C"/>
    <w:rsid w:val="006A07FA"/>
    <w:rsid w:val="006B2B62"/>
    <w:rsid w:val="006B6343"/>
    <w:rsid w:val="006B7BA4"/>
    <w:rsid w:val="006C76BE"/>
    <w:rsid w:val="006D23EF"/>
    <w:rsid w:val="006D31D2"/>
    <w:rsid w:val="006D4EB8"/>
    <w:rsid w:val="006D7071"/>
    <w:rsid w:val="006E7234"/>
    <w:rsid w:val="006F304C"/>
    <w:rsid w:val="00703F27"/>
    <w:rsid w:val="00735471"/>
    <w:rsid w:val="007433B4"/>
    <w:rsid w:val="00744DD7"/>
    <w:rsid w:val="00752039"/>
    <w:rsid w:val="00770125"/>
    <w:rsid w:val="00773FA5"/>
    <w:rsid w:val="0077448A"/>
    <w:rsid w:val="0078062A"/>
    <w:rsid w:val="00782F1C"/>
    <w:rsid w:val="00783214"/>
    <w:rsid w:val="00785488"/>
    <w:rsid w:val="007871DD"/>
    <w:rsid w:val="007925F8"/>
    <w:rsid w:val="007B7049"/>
    <w:rsid w:val="007C3BE8"/>
    <w:rsid w:val="007C4241"/>
    <w:rsid w:val="007D2ABD"/>
    <w:rsid w:val="007D4998"/>
    <w:rsid w:val="007D6634"/>
    <w:rsid w:val="007E2FFC"/>
    <w:rsid w:val="007E7769"/>
    <w:rsid w:val="007E79BB"/>
    <w:rsid w:val="007F3637"/>
    <w:rsid w:val="007F4153"/>
    <w:rsid w:val="007F4818"/>
    <w:rsid w:val="00810221"/>
    <w:rsid w:val="008116B1"/>
    <w:rsid w:val="00821A8C"/>
    <w:rsid w:val="008237E2"/>
    <w:rsid w:val="00831F50"/>
    <w:rsid w:val="008355BE"/>
    <w:rsid w:val="008415F0"/>
    <w:rsid w:val="00847092"/>
    <w:rsid w:val="0085146A"/>
    <w:rsid w:val="00856489"/>
    <w:rsid w:val="008678AB"/>
    <w:rsid w:val="00871725"/>
    <w:rsid w:val="00880B44"/>
    <w:rsid w:val="00883DF9"/>
    <w:rsid w:val="00887370"/>
    <w:rsid w:val="008A335F"/>
    <w:rsid w:val="008B44A0"/>
    <w:rsid w:val="008B5BB1"/>
    <w:rsid w:val="008D72B6"/>
    <w:rsid w:val="008E2507"/>
    <w:rsid w:val="008E2BD5"/>
    <w:rsid w:val="008E5F3D"/>
    <w:rsid w:val="008E6F9C"/>
    <w:rsid w:val="008F4F73"/>
    <w:rsid w:val="008F5ED5"/>
    <w:rsid w:val="009012F4"/>
    <w:rsid w:val="00906A20"/>
    <w:rsid w:val="0093201C"/>
    <w:rsid w:val="0093224B"/>
    <w:rsid w:val="00944C52"/>
    <w:rsid w:val="009477E0"/>
    <w:rsid w:val="00951134"/>
    <w:rsid w:val="00954BCD"/>
    <w:rsid w:val="009573DF"/>
    <w:rsid w:val="0096023A"/>
    <w:rsid w:val="00965974"/>
    <w:rsid w:val="0097002F"/>
    <w:rsid w:val="00983E00"/>
    <w:rsid w:val="0098506C"/>
    <w:rsid w:val="00986EC6"/>
    <w:rsid w:val="00990B87"/>
    <w:rsid w:val="00993848"/>
    <w:rsid w:val="0099398A"/>
    <w:rsid w:val="009A1F69"/>
    <w:rsid w:val="009A5D58"/>
    <w:rsid w:val="009A7988"/>
    <w:rsid w:val="009B1925"/>
    <w:rsid w:val="009B498E"/>
    <w:rsid w:val="009B68A6"/>
    <w:rsid w:val="009C3373"/>
    <w:rsid w:val="009C77C0"/>
    <w:rsid w:val="009D0D55"/>
    <w:rsid w:val="009D65D4"/>
    <w:rsid w:val="009E3D74"/>
    <w:rsid w:val="009E49B6"/>
    <w:rsid w:val="009E55BD"/>
    <w:rsid w:val="00A14B58"/>
    <w:rsid w:val="00A17D4D"/>
    <w:rsid w:val="00A273A0"/>
    <w:rsid w:val="00A319D9"/>
    <w:rsid w:val="00A33144"/>
    <w:rsid w:val="00A422CD"/>
    <w:rsid w:val="00A43DDE"/>
    <w:rsid w:val="00A61833"/>
    <w:rsid w:val="00A72AAE"/>
    <w:rsid w:val="00A740A7"/>
    <w:rsid w:val="00A751AF"/>
    <w:rsid w:val="00A83BC3"/>
    <w:rsid w:val="00A844EE"/>
    <w:rsid w:val="00A84DE8"/>
    <w:rsid w:val="00A95DDF"/>
    <w:rsid w:val="00A96135"/>
    <w:rsid w:val="00AA0CD0"/>
    <w:rsid w:val="00AA22CE"/>
    <w:rsid w:val="00AB758A"/>
    <w:rsid w:val="00AC4778"/>
    <w:rsid w:val="00AD5BB2"/>
    <w:rsid w:val="00AE2CCB"/>
    <w:rsid w:val="00AE4CF5"/>
    <w:rsid w:val="00AF6FB3"/>
    <w:rsid w:val="00AF7205"/>
    <w:rsid w:val="00AF7E7D"/>
    <w:rsid w:val="00B00ACE"/>
    <w:rsid w:val="00B01512"/>
    <w:rsid w:val="00B03DFC"/>
    <w:rsid w:val="00B0766E"/>
    <w:rsid w:val="00B07F8C"/>
    <w:rsid w:val="00B22374"/>
    <w:rsid w:val="00B23005"/>
    <w:rsid w:val="00B24A42"/>
    <w:rsid w:val="00B305DF"/>
    <w:rsid w:val="00B31754"/>
    <w:rsid w:val="00B36905"/>
    <w:rsid w:val="00B40DAD"/>
    <w:rsid w:val="00B5483C"/>
    <w:rsid w:val="00B662A0"/>
    <w:rsid w:val="00B768C9"/>
    <w:rsid w:val="00B77B35"/>
    <w:rsid w:val="00B84C86"/>
    <w:rsid w:val="00B85559"/>
    <w:rsid w:val="00B96D3F"/>
    <w:rsid w:val="00BA438A"/>
    <w:rsid w:val="00BB6158"/>
    <w:rsid w:val="00BC1CBD"/>
    <w:rsid w:val="00BC26B1"/>
    <w:rsid w:val="00BC3D85"/>
    <w:rsid w:val="00BC650D"/>
    <w:rsid w:val="00BD20D0"/>
    <w:rsid w:val="00BD6A8A"/>
    <w:rsid w:val="00BD7CA1"/>
    <w:rsid w:val="00BE20BA"/>
    <w:rsid w:val="00BF0220"/>
    <w:rsid w:val="00BF4664"/>
    <w:rsid w:val="00C1632B"/>
    <w:rsid w:val="00C41DDD"/>
    <w:rsid w:val="00C50C17"/>
    <w:rsid w:val="00C5606D"/>
    <w:rsid w:val="00C579B6"/>
    <w:rsid w:val="00C6006E"/>
    <w:rsid w:val="00C61772"/>
    <w:rsid w:val="00C64E4C"/>
    <w:rsid w:val="00C65A33"/>
    <w:rsid w:val="00C7057A"/>
    <w:rsid w:val="00C7310B"/>
    <w:rsid w:val="00C82B8C"/>
    <w:rsid w:val="00C83E15"/>
    <w:rsid w:val="00C86012"/>
    <w:rsid w:val="00CA01B5"/>
    <w:rsid w:val="00CA3705"/>
    <w:rsid w:val="00CB2E91"/>
    <w:rsid w:val="00CB30C1"/>
    <w:rsid w:val="00CB4100"/>
    <w:rsid w:val="00CB5029"/>
    <w:rsid w:val="00CB702C"/>
    <w:rsid w:val="00CC1D0E"/>
    <w:rsid w:val="00CC511F"/>
    <w:rsid w:val="00CC5998"/>
    <w:rsid w:val="00CD4092"/>
    <w:rsid w:val="00CD5604"/>
    <w:rsid w:val="00CE5521"/>
    <w:rsid w:val="00CE688E"/>
    <w:rsid w:val="00CE7D85"/>
    <w:rsid w:val="00CF3B19"/>
    <w:rsid w:val="00CF6556"/>
    <w:rsid w:val="00CF7343"/>
    <w:rsid w:val="00D01D6B"/>
    <w:rsid w:val="00D1095C"/>
    <w:rsid w:val="00D172E8"/>
    <w:rsid w:val="00D236D1"/>
    <w:rsid w:val="00D2563C"/>
    <w:rsid w:val="00D4050E"/>
    <w:rsid w:val="00D46CE3"/>
    <w:rsid w:val="00D5092D"/>
    <w:rsid w:val="00D5562C"/>
    <w:rsid w:val="00D5729D"/>
    <w:rsid w:val="00D6506E"/>
    <w:rsid w:val="00D71AAC"/>
    <w:rsid w:val="00D76182"/>
    <w:rsid w:val="00D90499"/>
    <w:rsid w:val="00DA0C54"/>
    <w:rsid w:val="00DA5E91"/>
    <w:rsid w:val="00DA678A"/>
    <w:rsid w:val="00DA7292"/>
    <w:rsid w:val="00DB7A39"/>
    <w:rsid w:val="00DD7FE8"/>
    <w:rsid w:val="00DF20A2"/>
    <w:rsid w:val="00DF4271"/>
    <w:rsid w:val="00DF7632"/>
    <w:rsid w:val="00E04D6D"/>
    <w:rsid w:val="00E17AA1"/>
    <w:rsid w:val="00E17E25"/>
    <w:rsid w:val="00E26F51"/>
    <w:rsid w:val="00E31E79"/>
    <w:rsid w:val="00E3447D"/>
    <w:rsid w:val="00E4541D"/>
    <w:rsid w:val="00E50C72"/>
    <w:rsid w:val="00E52C72"/>
    <w:rsid w:val="00E6061E"/>
    <w:rsid w:val="00E66CC4"/>
    <w:rsid w:val="00E76941"/>
    <w:rsid w:val="00E8775B"/>
    <w:rsid w:val="00E9562E"/>
    <w:rsid w:val="00E974DE"/>
    <w:rsid w:val="00E97EE4"/>
    <w:rsid w:val="00EA036B"/>
    <w:rsid w:val="00EA5105"/>
    <w:rsid w:val="00EA53E4"/>
    <w:rsid w:val="00EC1086"/>
    <w:rsid w:val="00EC1F56"/>
    <w:rsid w:val="00ED4E35"/>
    <w:rsid w:val="00EE37E7"/>
    <w:rsid w:val="00EE487D"/>
    <w:rsid w:val="00EE79CC"/>
    <w:rsid w:val="00EF0956"/>
    <w:rsid w:val="00F303B4"/>
    <w:rsid w:val="00F317FE"/>
    <w:rsid w:val="00F3276E"/>
    <w:rsid w:val="00F36274"/>
    <w:rsid w:val="00F438F0"/>
    <w:rsid w:val="00F44398"/>
    <w:rsid w:val="00F46FC0"/>
    <w:rsid w:val="00F5507C"/>
    <w:rsid w:val="00F5728F"/>
    <w:rsid w:val="00F57D38"/>
    <w:rsid w:val="00F62504"/>
    <w:rsid w:val="00F645A1"/>
    <w:rsid w:val="00F66E8C"/>
    <w:rsid w:val="00F67F43"/>
    <w:rsid w:val="00F83C36"/>
    <w:rsid w:val="00F85D24"/>
    <w:rsid w:val="00F913FE"/>
    <w:rsid w:val="00F93AC2"/>
    <w:rsid w:val="00F93D9A"/>
    <w:rsid w:val="00F97D01"/>
    <w:rsid w:val="00FA069C"/>
    <w:rsid w:val="00FA4A0F"/>
    <w:rsid w:val="00FA780E"/>
    <w:rsid w:val="00FB49F1"/>
    <w:rsid w:val="00FB5DA5"/>
    <w:rsid w:val="00FB7F5F"/>
    <w:rsid w:val="00FC2FF0"/>
    <w:rsid w:val="00FD2A45"/>
    <w:rsid w:val="00FD3D4B"/>
    <w:rsid w:val="00FE216C"/>
    <w:rsid w:val="00FE4AED"/>
    <w:rsid w:val="00FE5AF9"/>
    <w:rsid w:val="00FE79FB"/>
    <w:rsid w:val="00FE7C2B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5A3CB-6CB3-4E25-9511-2B9BC8E083A6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4.xml><?xml version="1.0" encoding="utf-8"?>
<ds:datastoreItem xmlns:ds="http://schemas.openxmlformats.org/officeDocument/2006/customXml" ds:itemID="{8FC8F385-3630-4175-8D1F-DB0257823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Annabelle Geerdink</cp:lastModifiedBy>
  <cp:revision>2</cp:revision>
  <dcterms:created xsi:type="dcterms:W3CDTF">2025-08-11T07:54:00Z</dcterms:created>
  <dcterms:modified xsi:type="dcterms:W3CDTF">2025-08-11T07:54:00Z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